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90" w:rsidRPr="0055222E" w:rsidRDefault="00A50F90" w:rsidP="00A50F90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635DF4" w:rsidRDefault="00A50F90" w:rsidP="00A50F90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A50F90" w:rsidRPr="0055222E" w:rsidRDefault="00A50F90" w:rsidP="00A50F90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1567-р</w:t>
      </w:r>
    </w:p>
    <w:p w:rsidR="00A50F90" w:rsidRPr="0055222E" w:rsidRDefault="00A50F90" w:rsidP="00A50F90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A50F90" w:rsidRPr="0055222E" w:rsidRDefault="00A50F90" w:rsidP="00A50F90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параметров разрешенного строительства, реконструкции объекта </w:t>
      </w:r>
    </w:p>
    <w:p w:rsidR="00A50F90" w:rsidRPr="0055222E" w:rsidRDefault="00A50F90" w:rsidP="00A50F90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капитального строительства по ул. Адм. Нахимова/ </w:t>
      </w:r>
    </w:p>
    <w:p w:rsidR="00A50F90" w:rsidRPr="0055222E" w:rsidRDefault="00A50F90" w:rsidP="00A50F90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ул. </w:t>
      </w:r>
      <w:proofErr w:type="spellStart"/>
      <w:r w:rsidRPr="0055222E">
        <w:rPr>
          <w:spacing w:val="0"/>
        </w:rPr>
        <w:t>Безжонова</w:t>
      </w:r>
      <w:proofErr w:type="spellEnd"/>
      <w:r w:rsidRPr="0055222E">
        <w:rPr>
          <w:spacing w:val="0"/>
        </w:rPr>
        <w:t>, 135/82 в Советском районе г. Астрахани»</w:t>
      </w:r>
    </w:p>
    <w:p w:rsidR="00A50F90" w:rsidRPr="0055222E" w:rsidRDefault="00A50F90" w:rsidP="00635DF4">
      <w:pPr>
        <w:pStyle w:val="a3"/>
        <w:spacing w:line="240" w:lineRule="auto"/>
        <w:ind w:firstLine="709"/>
        <w:rPr>
          <w:spacing w:val="0"/>
        </w:rPr>
      </w:pPr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Кашенцевой</w:t>
      </w:r>
      <w:proofErr w:type="spellEnd"/>
      <w:r w:rsidRPr="0055222E">
        <w:rPr>
          <w:spacing w:val="0"/>
        </w:rPr>
        <w:t xml:space="preserve"> С.А. от 28.03.2019 № 05/19-1615-(1)-0, действующей за </w:t>
      </w:r>
      <w:proofErr w:type="spellStart"/>
      <w:r w:rsidRPr="0055222E">
        <w:rPr>
          <w:spacing w:val="0"/>
        </w:rPr>
        <w:t>Избулатову</w:t>
      </w:r>
      <w:proofErr w:type="spellEnd"/>
      <w:r w:rsidRPr="0055222E">
        <w:rPr>
          <w:spacing w:val="0"/>
        </w:rPr>
        <w:t xml:space="preserve"> Г.А. по доверенности, удостоверенной нотариусом нотариального округа «Город Астрахань» Астраханской области </w:t>
      </w:r>
      <w:proofErr w:type="spellStart"/>
      <w:r w:rsidRPr="0055222E">
        <w:rPr>
          <w:spacing w:val="0"/>
        </w:rPr>
        <w:t>Бирченко</w:t>
      </w:r>
      <w:proofErr w:type="spellEnd"/>
      <w:r w:rsidRPr="0055222E">
        <w:rPr>
          <w:spacing w:val="0"/>
        </w:rPr>
        <w:t xml:space="preserve"> Д.С., зарегистрированной в реестре за № 30/61-н/30-2018-1-972 от 22.06.2018,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</w:t>
      </w:r>
      <w:proofErr w:type="gramEnd"/>
      <w:r w:rsidRPr="0055222E">
        <w:rPr>
          <w:spacing w:val="0"/>
        </w:rPr>
        <w:t xml:space="preserve">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A50F90" w:rsidRPr="0055222E" w:rsidRDefault="00A50F90" w:rsidP="00635DF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Адм. Нахимова/ ул. </w:t>
      </w:r>
      <w:proofErr w:type="spellStart"/>
      <w:r w:rsidRPr="0055222E">
        <w:rPr>
          <w:spacing w:val="0"/>
        </w:rPr>
        <w:t>Безжонова</w:t>
      </w:r>
      <w:proofErr w:type="spellEnd"/>
      <w:r w:rsidRPr="0055222E">
        <w:rPr>
          <w:spacing w:val="0"/>
        </w:rPr>
        <w:t>, 135/82 в Советском районе г. Астрахани в отношении земельного участка площадью 14 кв. м, образуемого в результате раздела земельного участка площадью 488 кв. м (кадастровый номер 30:12:030650:1868), что меньше установленной градостроительным регламентом минимальной площади участка для объектов</w:t>
      </w:r>
      <w:proofErr w:type="gramEnd"/>
      <w:r w:rsidRPr="0055222E">
        <w:rPr>
          <w:spacing w:val="0"/>
        </w:rPr>
        <w:t xml:space="preserve"> нежилого назначения - 300 кв. м.</w:t>
      </w:r>
    </w:p>
    <w:p w:rsidR="00A50F90" w:rsidRPr="0055222E" w:rsidRDefault="00A50F90" w:rsidP="00635DF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A50F90" w:rsidRPr="0055222E" w:rsidRDefault="00A50F90" w:rsidP="00635DF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50F90" w:rsidRPr="0055222E" w:rsidRDefault="00A50F90" w:rsidP="00635DF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A50F90" w:rsidRPr="0055222E" w:rsidRDefault="00A50F90" w:rsidP="00635DF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50F90" w:rsidRPr="0055222E" w:rsidRDefault="00A50F90" w:rsidP="00635DF4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67B66" w:rsidRDefault="00A50F90" w:rsidP="00635DF4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  <w:bookmarkStart w:id="0" w:name="_GoBack"/>
      <w:bookmarkEnd w:id="0"/>
    </w:p>
    <w:sectPr w:rsidR="00A67B66" w:rsidSect="00635DF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90"/>
    <w:rsid w:val="00635DF4"/>
    <w:rsid w:val="00A50F90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9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50F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50F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9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50F9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50F9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2019-06-26T06:19:00Z</dcterms:created>
  <dcterms:modified xsi:type="dcterms:W3CDTF">2019-06-26T06:20:00Z</dcterms:modified>
</cp:coreProperties>
</file>