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21" w:rsidRPr="0055222E" w:rsidRDefault="00292621" w:rsidP="00292621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24587F" w:rsidRDefault="00292621" w:rsidP="00292621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292621" w:rsidRPr="0055222E" w:rsidRDefault="00292621" w:rsidP="00292621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21 июня 2019 года № 1569-р</w:t>
      </w:r>
    </w:p>
    <w:p w:rsidR="00292621" w:rsidRPr="0055222E" w:rsidRDefault="00292621" w:rsidP="00292621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 предоставлении разрешения на отклонение от </w:t>
      </w:r>
      <w:proofErr w:type="gramStart"/>
      <w:r w:rsidRPr="0055222E">
        <w:rPr>
          <w:spacing w:val="0"/>
        </w:rPr>
        <w:t>предельных</w:t>
      </w:r>
      <w:proofErr w:type="gramEnd"/>
      <w:r w:rsidRPr="0055222E">
        <w:rPr>
          <w:spacing w:val="0"/>
        </w:rPr>
        <w:t xml:space="preserve"> </w:t>
      </w:r>
    </w:p>
    <w:p w:rsidR="00292621" w:rsidRPr="0055222E" w:rsidRDefault="00292621" w:rsidP="00292621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параметров разрешенного строительства, реконструкции объекта </w:t>
      </w:r>
    </w:p>
    <w:p w:rsidR="00292621" w:rsidRPr="0055222E" w:rsidRDefault="00292621" w:rsidP="00292621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капитального строительства в с/т «Болдинское», расположенном </w:t>
      </w:r>
    </w:p>
    <w:p w:rsidR="00292621" w:rsidRPr="0055222E" w:rsidRDefault="00292621" w:rsidP="00292621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в районе пос. </w:t>
      </w:r>
      <w:proofErr w:type="spellStart"/>
      <w:r w:rsidRPr="0055222E">
        <w:rPr>
          <w:spacing w:val="0"/>
        </w:rPr>
        <w:t>Янго</w:t>
      </w:r>
      <w:proofErr w:type="spellEnd"/>
      <w:r w:rsidRPr="0055222E">
        <w:rPr>
          <w:spacing w:val="0"/>
        </w:rPr>
        <w:t xml:space="preserve">-Аул, участок № 322 </w:t>
      </w:r>
      <w:bookmarkStart w:id="0" w:name="_GoBack"/>
      <w:bookmarkEnd w:id="0"/>
    </w:p>
    <w:p w:rsidR="00292621" w:rsidRPr="0055222E" w:rsidRDefault="00292621" w:rsidP="00292621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в Ленинском районе г. Астрахани»</w:t>
      </w:r>
    </w:p>
    <w:p w:rsidR="00292621" w:rsidRPr="0055222E" w:rsidRDefault="00292621" w:rsidP="0024587F">
      <w:pPr>
        <w:pStyle w:val="a3"/>
        <w:spacing w:line="240" w:lineRule="auto"/>
        <w:ind w:firstLine="709"/>
        <w:rPr>
          <w:spacing w:val="0"/>
        </w:rPr>
      </w:pPr>
      <w:proofErr w:type="gramStart"/>
      <w:r w:rsidRPr="0055222E">
        <w:rPr>
          <w:spacing w:val="0"/>
        </w:rPr>
        <w:t>В связи с обращением Поповой В.Н. от 22.03.2019 № 05-04-01-2091, действующей за Денисова Ю.Ю. по доверенности, удостоверенной нотариусом нотариального округа «Город Астрахань» Астраханской области Беляковой О.В., зарегистрированной в реестре за № 30/49-н/30-2019-1-660 от 21.03.2019,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</w:t>
      </w:r>
      <w:proofErr w:type="gramEnd"/>
      <w:r w:rsidRPr="0055222E">
        <w:rPr>
          <w:spacing w:val="0"/>
        </w:rPr>
        <w:t>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17.05.2019:</w:t>
      </w:r>
    </w:p>
    <w:p w:rsidR="00292621" w:rsidRPr="0055222E" w:rsidRDefault="00292621" w:rsidP="0024587F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1. </w:t>
      </w:r>
      <w:proofErr w:type="gramStart"/>
      <w:r w:rsidRPr="0055222E">
        <w:rPr>
          <w:spacing w:val="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в с/т «Болдинское», расположенном в районе пос. </w:t>
      </w:r>
      <w:proofErr w:type="spellStart"/>
      <w:r w:rsidRPr="0055222E">
        <w:rPr>
          <w:spacing w:val="0"/>
        </w:rPr>
        <w:t>Янго</w:t>
      </w:r>
      <w:proofErr w:type="spellEnd"/>
      <w:r w:rsidRPr="0055222E">
        <w:rPr>
          <w:spacing w:val="0"/>
        </w:rPr>
        <w:t>-Аул в Ленинском районе г. Астрахани, в отношении расстояния от основного строения на земельном участке № 322 площадью 585 кв. м (кадастровый номер 30:12:022001:313) до границы земельного участка № 323 в с/т «Болдинское» - 1 м.</w:t>
      </w:r>
      <w:proofErr w:type="gramEnd"/>
    </w:p>
    <w:p w:rsidR="00292621" w:rsidRPr="0055222E" w:rsidRDefault="00292621" w:rsidP="0024587F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292621" w:rsidRPr="0055222E" w:rsidRDefault="00292621" w:rsidP="0024587F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92621" w:rsidRPr="0055222E" w:rsidRDefault="00292621" w:rsidP="0024587F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2.2. Опубликовать настоящее распоряжение администрации муниципального образования «Город Астрахань» в средствах массовой информации. </w:t>
      </w:r>
    </w:p>
    <w:p w:rsidR="00292621" w:rsidRPr="0055222E" w:rsidRDefault="00292621" w:rsidP="0024587F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292621" w:rsidRPr="0055222E" w:rsidRDefault="00292621" w:rsidP="0024587F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Контроль за исполнением настоящего распоряжения админи­страции муниципального образования «Город Астрахань» возложить на </w:t>
      </w:r>
      <w:proofErr w:type="gramStart"/>
      <w:r w:rsidRPr="0055222E">
        <w:rPr>
          <w:spacing w:val="0"/>
        </w:rPr>
        <w:t>на</w:t>
      </w:r>
      <w:proofErr w:type="gramEnd"/>
      <w:r w:rsidRPr="0055222E">
        <w:rPr>
          <w:spacing w:val="0"/>
        </w:rPr>
        <w:t>­чальника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A67B66" w:rsidRDefault="00292621" w:rsidP="0024587F">
      <w:pPr>
        <w:jc w:val="right"/>
      </w:pPr>
      <w:r w:rsidRPr="0055222E">
        <w:rPr>
          <w:b/>
          <w:bCs/>
        </w:rPr>
        <w:t xml:space="preserve">Глава администрации </w:t>
      </w:r>
      <w:r w:rsidRPr="0055222E">
        <w:rPr>
          <w:b/>
          <w:bCs/>
          <w:caps/>
        </w:rPr>
        <w:t>Р.Л. Харисов</w:t>
      </w:r>
    </w:p>
    <w:sectPr w:rsidR="00A67B66" w:rsidSect="0024587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21"/>
    <w:rsid w:val="0024587F"/>
    <w:rsid w:val="00292621"/>
    <w:rsid w:val="00A6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2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9262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9262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2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9262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9262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2019-06-26T06:21:00Z</dcterms:created>
  <dcterms:modified xsi:type="dcterms:W3CDTF">2019-06-26T06:22:00Z</dcterms:modified>
</cp:coreProperties>
</file>