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757EEA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>21 мая 2020 года № 880-р</w:t>
      </w:r>
    </w:p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>«Об отказе в предоставлении разрешения на отклонение</w:t>
      </w:r>
    </w:p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 xml:space="preserve"> от предельных параметров разрешенного строительства, </w:t>
      </w:r>
    </w:p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 xml:space="preserve">реконструкции объекта капитального строительства </w:t>
      </w:r>
    </w:p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 xml:space="preserve">в с/т «Авангард» ССЗ «30 лет Октября» по ул. </w:t>
      </w:r>
      <w:proofErr w:type="spellStart"/>
      <w:r w:rsidRPr="009F6418">
        <w:rPr>
          <w:spacing w:val="0"/>
        </w:rPr>
        <w:t>Немова</w:t>
      </w:r>
      <w:proofErr w:type="spellEnd"/>
      <w:r w:rsidRPr="009F6418">
        <w:rPr>
          <w:spacing w:val="0"/>
        </w:rPr>
        <w:t>, уч. 76</w:t>
      </w:r>
    </w:p>
    <w:p w:rsidR="00F76194" w:rsidRPr="009F6418" w:rsidRDefault="00F76194" w:rsidP="00F76194">
      <w:pPr>
        <w:pStyle w:val="3"/>
        <w:rPr>
          <w:spacing w:val="0"/>
        </w:rPr>
      </w:pPr>
      <w:r w:rsidRPr="009F6418">
        <w:rPr>
          <w:spacing w:val="0"/>
        </w:rPr>
        <w:t xml:space="preserve"> в Советском районе г. Астрахани»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proofErr w:type="gramStart"/>
      <w:r w:rsidRPr="009F6418">
        <w:rPr>
          <w:spacing w:val="0"/>
        </w:rPr>
        <w:t>В связи с обращением Коноваловой С.А. от 27.02.2020 № 05/20-1510-(0)-0,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муниципального образования «Город Астрахань» от 19.06.2018 № 70, с изменениями, внесенными решением</w:t>
      </w:r>
      <w:bookmarkStart w:id="0" w:name="_GoBack"/>
      <w:bookmarkEnd w:id="0"/>
      <w:r w:rsidRPr="009F6418">
        <w:rPr>
          <w:spacing w:val="0"/>
        </w:rPr>
        <w:t xml:space="preserve">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несоответствием ограничениям в седьмой </w:t>
      </w:r>
      <w:proofErr w:type="spellStart"/>
      <w:r w:rsidRPr="009F6418">
        <w:rPr>
          <w:spacing w:val="0"/>
        </w:rPr>
        <w:t>подзоне</w:t>
      </w:r>
      <w:proofErr w:type="spellEnd"/>
      <w:r w:rsidRPr="009F6418">
        <w:rPr>
          <w:spacing w:val="0"/>
        </w:rPr>
        <w:t xml:space="preserve"> </w:t>
      </w:r>
      <w:proofErr w:type="spellStart"/>
      <w:r w:rsidRPr="009F6418">
        <w:rPr>
          <w:spacing w:val="0"/>
        </w:rPr>
        <w:t>приаэродромной</w:t>
      </w:r>
      <w:proofErr w:type="spellEnd"/>
      <w:r w:rsidRPr="009F6418">
        <w:rPr>
          <w:spacing w:val="0"/>
        </w:rPr>
        <w:t xml:space="preserve"> территории аэродрома «Астрахань (</w:t>
      </w:r>
      <w:proofErr w:type="spellStart"/>
      <w:r w:rsidRPr="009F6418">
        <w:rPr>
          <w:spacing w:val="0"/>
        </w:rPr>
        <w:t>Нариманово</w:t>
      </w:r>
      <w:proofErr w:type="spellEnd"/>
      <w:r w:rsidRPr="009F6418">
        <w:rPr>
          <w:spacing w:val="0"/>
        </w:rPr>
        <w:t>)», утвержденной приказом Федерального агентства воздушного транспорта Министерства транспорта Российской Федерации от 23.12.2019 № 1391-П, в</w:t>
      </w:r>
      <w:proofErr w:type="gramEnd"/>
      <w:r w:rsidRPr="009F6418">
        <w:rPr>
          <w:spacing w:val="0"/>
        </w:rPr>
        <w:t xml:space="preserve"> которой ввиду превышения уровня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F6418">
        <w:rPr>
          <w:spacing w:val="0"/>
        </w:rPr>
        <w:t>строи­тельства</w:t>
      </w:r>
      <w:proofErr w:type="gramEnd"/>
      <w:r w:rsidRPr="009F6418">
        <w:rPr>
          <w:spacing w:val="0"/>
        </w:rPr>
        <w:t xml:space="preserve"> в с/т «Авангард» ССЗ «30 лет Октября» по ул. </w:t>
      </w:r>
      <w:proofErr w:type="spellStart"/>
      <w:r w:rsidRPr="009F6418">
        <w:rPr>
          <w:spacing w:val="0"/>
        </w:rPr>
        <w:t>Немова</w:t>
      </w:r>
      <w:proofErr w:type="spellEnd"/>
      <w:r w:rsidRPr="009F6418">
        <w:rPr>
          <w:spacing w:val="0"/>
        </w:rPr>
        <w:t>, уч. 76 в Советском районе г. Астрахани в отношении земельного участка (кадастровый номер 30:12:032107:29), площадь которого 501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r w:rsidRPr="009F641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2.1.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r w:rsidRPr="009F6418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76194" w:rsidRPr="009F6418" w:rsidRDefault="00F76194" w:rsidP="00757EEA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4. </w:t>
      </w:r>
      <w:proofErr w:type="gramStart"/>
      <w:r w:rsidRPr="009F6418">
        <w:rPr>
          <w:spacing w:val="0"/>
        </w:rPr>
        <w:t>Контроль за</w:t>
      </w:r>
      <w:proofErr w:type="gramEnd"/>
      <w:r w:rsidRPr="009F641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76194" w:rsidRPr="009F6418" w:rsidRDefault="00F76194" w:rsidP="00F76194">
      <w:pPr>
        <w:pStyle w:val="a3"/>
        <w:jc w:val="right"/>
        <w:rPr>
          <w:b/>
          <w:bCs/>
          <w:caps/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</w:t>
      </w:r>
      <w:r w:rsidRPr="009F6418">
        <w:rPr>
          <w:b/>
          <w:bCs/>
          <w:caps/>
          <w:spacing w:val="0"/>
        </w:rPr>
        <w:t>. Пермякова</w:t>
      </w:r>
    </w:p>
    <w:p w:rsidR="00904057" w:rsidRDefault="00904057"/>
    <w:sectPr w:rsidR="00904057" w:rsidSect="00757E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194"/>
    <w:rsid w:val="00757EEA"/>
    <w:rsid w:val="00904057"/>
    <w:rsid w:val="00F7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61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61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61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61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2020-05-27T16:35:00Z</dcterms:created>
  <dcterms:modified xsi:type="dcterms:W3CDTF">2020-05-27T16:36:00Z</dcterms:modified>
</cp:coreProperties>
</file>