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B2F" w:rsidRPr="00577FC4" w:rsidRDefault="008E24E9" w:rsidP="00577FC4">
      <w:pPr>
        <w:jc w:val="center"/>
        <w:rPr>
          <w:rFonts w:asciiTheme="majorHAnsi" w:hAnsiTheme="majorHAnsi"/>
          <w:b/>
          <w:sz w:val="20"/>
          <w:szCs w:val="20"/>
        </w:rPr>
      </w:pPr>
      <w:r w:rsidRPr="00577FC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77FC4" w:rsidRPr="00577FC4" w:rsidRDefault="00A36D05" w:rsidP="00577FC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577FC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E24E9" w:rsidRPr="00577FC4" w:rsidRDefault="008E24E9" w:rsidP="00577FC4">
      <w:pPr>
        <w:jc w:val="center"/>
        <w:rPr>
          <w:rFonts w:asciiTheme="majorHAnsi" w:hAnsiTheme="majorHAnsi"/>
          <w:b/>
          <w:sz w:val="20"/>
          <w:szCs w:val="20"/>
        </w:rPr>
      </w:pPr>
      <w:r w:rsidRPr="00577FC4">
        <w:rPr>
          <w:rFonts w:asciiTheme="majorHAnsi" w:hAnsiTheme="majorHAnsi"/>
          <w:b/>
          <w:sz w:val="20"/>
          <w:szCs w:val="20"/>
        </w:rPr>
        <w:t xml:space="preserve">21 сентября 2023 </w:t>
      </w:r>
      <w:r w:rsidR="00A36D05" w:rsidRPr="00577FC4">
        <w:rPr>
          <w:rFonts w:asciiTheme="majorHAnsi" w:hAnsiTheme="majorHAnsi"/>
          <w:b/>
          <w:sz w:val="20"/>
          <w:szCs w:val="20"/>
        </w:rPr>
        <w:t>года</w:t>
      </w:r>
      <w:r w:rsidRPr="00577FC4">
        <w:rPr>
          <w:rFonts w:asciiTheme="majorHAnsi" w:hAnsiTheme="majorHAnsi"/>
          <w:b/>
          <w:sz w:val="20"/>
          <w:szCs w:val="20"/>
        </w:rPr>
        <w:t xml:space="preserve"> </w:t>
      </w:r>
      <w:r w:rsidRPr="00577FC4">
        <w:rPr>
          <w:rFonts w:asciiTheme="majorHAnsi" w:hAnsiTheme="majorHAnsi"/>
          <w:b/>
          <w:sz w:val="20"/>
          <w:szCs w:val="20"/>
        </w:rPr>
        <w:t>№ 1564-р</w:t>
      </w:r>
    </w:p>
    <w:p w:rsidR="00577FC4" w:rsidRDefault="008E24E9" w:rsidP="00577FC4">
      <w:pPr>
        <w:jc w:val="center"/>
        <w:rPr>
          <w:rFonts w:asciiTheme="majorHAnsi" w:hAnsiTheme="majorHAnsi"/>
          <w:b/>
          <w:sz w:val="20"/>
          <w:szCs w:val="20"/>
        </w:rPr>
      </w:pPr>
      <w:r w:rsidRPr="00577FC4">
        <w:rPr>
          <w:rFonts w:asciiTheme="majorHAnsi" w:hAnsiTheme="majorHAnsi"/>
          <w:b/>
          <w:sz w:val="20"/>
          <w:szCs w:val="20"/>
        </w:rPr>
        <w:t>«</w:t>
      </w:r>
      <w:r w:rsidR="00A36D05" w:rsidRPr="00577FC4">
        <w:rPr>
          <w:rFonts w:asciiTheme="majorHAnsi" w:hAnsiTheme="majorHAnsi"/>
          <w:b/>
          <w:sz w:val="20"/>
          <w:szCs w:val="20"/>
        </w:rPr>
        <w:t>О подготовке граждан к военной</w:t>
      </w:r>
      <w:r w:rsidR="00A36D05" w:rsidRPr="00577FC4">
        <w:rPr>
          <w:rFonts w:asciiTheme="majorHAnsi" w:hAnsiTheme="majorHAnsi"/>
          <w:b/>
          <w:sz w:val="20"/>
          <w:szCs w:val="20"/>
        </w:rPr>
        <w:t xml:space="preserve"> службе по военно-учетным специальностям </w:t>
      </w:r>
    </w:p>
    <w:p w:rsidR="00577FC4" w:rsidRDefault="00A36D05" w:rsidP="00577FC4">
      <w:pPr>
        <w:jc w:val="center"/>
        <w:rPr>
          <w:rFonts w:asciiTheme="majorHAnsi" w:hAnsiTheme="majorHAnsi"/>
          <w:b/>
          <w:sz w:val="20"/>
          <w:szCs w:val="20"/>
        </w:rPr>
      </w:pPr>
      <w:r w:rsidRPr="00577FC4">
        <w:rPr>
          <w:rFonts w:asciiTheme="majorHAnsi" w:hAnsiTheme="majorHAnsi"/>
          <w:b/>
          <w:sz w:val="20"/>
          <w:szCs w:val="20"/>
        </w:rPr>
        <w:t xml:space="preserve">для Вооруженных Сил Российской Федерации, других войск, </w:t>
      </w:r>
    </w:p>
    <w:p w:rsidR="00945B2F" w:rsidRPr="00577FC4" w:rsidRDefault="00A36D05" w:rsidP="00577FC4">
      <w:pPr>
        <w:jc w:val="center"/>
        <w:rPr>
          <w:rFonts w:asciiTheme="majorHAnsi" w:hAnsiTheme="majorHAnsi"/>
          <w:b/>
          <w:sz w:val="20"/>
          <w:szCs w:val="20"/>
        </w:rPr>
      </w:pPr>
      <w:r w:rsidRPr="00577FC4">
        <w:rPr>
          <w:rFonts w:asciiTheme="majorHAnsi" w:hAnsiTheme="majorHAnsi"/>
          <w:b/>
          <w:sz w:val="20"/>
          <w:szCs w:val="20"/>
        </w:rPr>
        <w:t xml:space="preserve">воинских формирований и органов в </w:t>
      </w:r>
      <w:r w:rsidRPr="00577FC4">
        <w:rPr>
          <w:rFonts w:asciiTheme="majorHAnsi" w:hAnsiTheme="majorHAnsi"/>
          <w:b/>
          <w:sz w:val="20"/>
          <w:szCs w:val="20"/>
        </w:rPr>
        <w:t>2023</w:t>
      </w:r>
      <w:r w:rsidR="008E24E9" w:rsidRPr="00577FC4">
        <w:rPr>
          <w:rFonts w:asciiTheme="majorHAnsi" w:hAnsiTheme="majorHAnsi"/>
          <w:b/>
          <w:sz w:val="20"/>
          <w:szCs w:val="20"/>
        </w:rPr>
        <w:t>–</w:t>
      </w:r>
      <w:r w:rsidRPr="00577FC4">
        <w:rPr>
          <w:rFonts w:asciiTheme="majorHAnsi" w:hAnsiTheme="majorHAnsi"/>
          <w:b/>
          <w:sz w:val="20"/>
          <w:szCs w:val="20"/>
        </w:rPr>
        <w:t>2024 учебном году</w:t>
      </w:r>
      <w:r w:rsidR="008E24E9" w:rsidRPr="00577FC4">
        <w:rPr>
          <w:rFonts w:asciiTheme="majorHAnsi" w:hAnsiTheme="majorHAnsi"/>
          <w:b/>
          <w:sz w:val="20"/>
          <w:szCs w:val="20"/>
        </w:rPr>
        <w:t>»</w:t>
      </w:r>
    </w:p>
    <w:p w:rsidR="00945B2F" w:rsidRPr="008E24E9" w:rsidRDefault="00A36D05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24E9">
        <w:rPr>
          <w:rFonts w:ascii="Arial" w:hAnsi="Arial" w:cs="Arial"/>
          <w:sz w:val="18"/>
          <w:szCs w:val="18"/>
        </w:rPr>
        <w:t>В соответствии с Федеральным законом от 28.03.1998 № 53-ФЗ «О воинской обязанности и военной службе», постановлением Правительства Российской Федерации от 31.12.1999</w:t>
      </w:r>
      <w:r w:rsidR="008E24E9">
        <w:rPr>
          <w:rFonts w:ascii="Arial" w:hAnsi="Arial" w:cs="Arial"/>
          <w:sz w:val="18"/>
          <w:szCs w:val="18"/>
        </w:rPr>
        <w:t xml:space="preserve"> </w:t>
      </w:r>
      <w:r w:rsidRPr="008E24E9">
        <w:rPr>
          <w:rFonts w:ascii="Arial" w:hAnsi="Arial" w:cs="Arial"/>
          <w:sz w:val="18"/>
          <w:szCs w:val="18"/>
        </w:rPr>
        <w:t>№</w:t>
      </w:r>
      <w:r w:rsidR="008E24E9">
        <w:rPr>
          <w:rFonts w:ascii="Arial" w:hAnsi="Arial" w:cs="Arial"/>
          <w:sz w:val="18"/>
          <w:szCs w:val="18"/>
        </w:rPr>
        <w:t xml:space="preserve"> </w:t>
      </w:r>
      <w:r w:rsidRPr="008E24E9">
        <w:rPr>
          <w:rFonts w:ascii="Arial" w:hAnsi="Arial" w:cs="Arial"/>
          <w:sz w:val="18"/>
          <w:szCs w:val="18"/>
        </w:rPr>
        <w:t>1441</w:t>
      </w:r>
      <w:r w:rsidR="00577FC4">
        <w:rPr>
          <w:rFonts w:ascii="Arial" w:hAnsi="Arial" w:cs="Arial"/>
          <w:sz w:val="18"/>
          <w:szCs w:val="18"/>
        </w:rPr>
        <w:t xml:space="preserve"> </w:t>
      </w:r>
      <w:r w:rsidRPr="008E24E9">
        <w:rPr>
          <w:rFonts w:ascii="Arial" w:hAnsi="Arial" w:cs="Arial"/>
          <w:sz w:val="18"/>
          <w:szCs w:val="18"/>
        </w:rPr>
        <w:t xml:space="preserve">«Об утверждении Положения о подготовке граждан </w:t>
      </w:r>
      <w:r w:rsidRPr="008E24E9">
        <w:rPr>
          <w:rFonts w:ascii="Arial" w:hAnsi="Arial" w:cs="Arial"/>
          <w:sz w:val="18"/>
          <w:szCs w:val="18"/>
        </w:rPr>
        <w:t>Российской Федерации к военной службе», приказом Министра обороны Российской Федерации от 03.05.2001 № 202 «Об утверждении инструкции о подготовке граждан Российской Федерации по военно-учетным специальностям солдат, матросов, сержантов и старшин в обществ</w:t>
      </w:r>
      <w:r w:rsidRPr="008E24E9">
        <w:rPr>
          <w:rFonts w:ascii="Arial" w:hAnsi="Arial" w:cs="Arial"/>
          <w:sz w:val="18"/>
          <w:szCs w:val="18"/>
        </w:rPr>
        <w:t>енных объединениях и</w:t>
      </w:r>
      <w:proofErr w:type="gramEnd"/>
      <w:r w:rsidRPr="008E24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E24E9">
        <w:rPr>
          <w:rFonts w:ascii="Arial" w:hAnsi="Arial" w:cs="Arial"/>
          <w:sz w:val="18"/>
          <w:szCs w:val="18"/>
        </w:rPr>
        <w:t>образовательных учреждениях начального профессионального и среднего профессионального образования», в целях своевременной и качественной подготовки граждан, подлежащих призыву на военную службу в 2024 году по военно-учетным специальнос</w:t>
      </w:r>
      <w:r w:rsidRPr="008E24E9">
        <w:rPr>
          <w:rFonts w:ascii="Arial" w:hAnsi="Arial" w:cs="Arial"/>
          <w:sz w:val="18"/>
          <w:szCs w:val="18"/>
        </w:rPr>
        <w:t>тям и выполнения задания по подготовке специалистов для Вооруженных Сил Российской Федерации, других воинских формирований и органов:</w:t>
      </w:r>
      <w:proofErr w:type="gramEnd"/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36D05" w:rsidRPr="008E24E9">
        <w:rPr>
          <w:rFonts w:ascii="Arial" w:hAnsi="Arial" w:cs="Arial"/>
          <w:sz w:val="18"/>
          <w:szCs w:val="18"/>
        </w:rPr>
        <w:t>Принять к сведению информацию военного комиссариата города Астрахань Астраханской области об итогах подготовки граждан, по</w:t>
      </w:r>
      <w:r w:rsidR="00A36D05" w:rsidRPr="008E24E9">
        <w:rPr>
          <w:rFonts w:ascii="Arial" w:hAnsi="Arial" w:cs="Arial"/>
          <w:sz w:val="18"/>
          <w:szCs w:val="18"/>
        </w:rPr>
        <w:t>длежащих призыву на военную службу, по военно-учетным специальностям в образовательных организациях Общероссийской общественно-государственной организации «Добровольное общество содействия армии, авиации и флоту России» (далее - ДОСААФ России) за 2022-2023</w:t>
      </w:r>
      <w:r w:rsidR="00A36D05" w:rsidRPr="008E24E9">
        <w:rPr>
          <w:rFonts w:ascii="Arial" w:hAnsi="Arial" w:cs="Arial"/>
          <w:sz w:val="18"/>
          <w:szCs w:val="18"/>
        </w:rPr>
        <w:t xml:space="preserve"> учебный год согласно приложению к настоящему распоряжению администрации муниципального образования «Городской округ город Астрахань».</w:t>
      </w:r>
      <w:proofErr w:type="gramEnd"/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2. </w:t>
      </w:r>
      <w:r w:rsidR="00A36D05" w:rsidRPr="008E24E9">
        <w:rPr>
          <w:rFonts w:ascii="Arial" w:hAnsi="Arial" w:cs="Arial"/>
          <w:sz w:val="18"/>
          <w:szCs w:val="18"/>
        </w:rPr>
        <w:t>Утвердить прилагаемый план основных мероприятий военного комиссариата города Астрахань Астраханской области по подготовке</w:t>
      </w:r>
      <w:r w:rsidR="00A36D05" w:rsidRPr="008E24E9">
        <w:rPr>
          <w:rFonts w:ascii="Arial" w:hAnsi="Arial" w:cs="Arial"/>
          <w:sz w:val="18"/>
          <w:szCs w:val="18"/>
        </w:rPr>
        <w:t xml:space="preserve"> граждан Российской Федерации по военно-учётным специальностям солдат, матросов, сержантов и старшин в общественных объединениях и</w:t>
      </w:r>
      <w:r>
        <w:rPr>
          <w:rFonts w:ascii="Arial" w:hAnsi="Arial" w:cs="Arial"/>
          <w:sz w:val="18"/>
          <w:szCs w:val="18"/>
        </w:rPr>
        <w:t xml:space="preserve"> </w:t>
      </w:r>
      <w:r w:rsidR="00A36D05" w:rsidRPr="008E24E9">
        <w:rPr>
          <w:rFonts w:ascii="Arial" w:hAnsi="Arial" w:cs="Arial"/>
          <w:sz w:val="18"/>
          <w:szCs w:val="18"/>
        </w:rPr>
        <w:t>профессиональных образовательных организациях на 2023-2024 учебный год.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3. </w:t>
      </w:r>
      <w:r w:rsidR="00A36D05" w:rsidRPr="008E24E9">
        <w:rPr>
          <w:rFonts w:ascii="Arial" w:hAnsi="Arial" w:cs="Arial"/>
          <w:sz w:val="18"/>
          <w:szCs w:val="18"/>
        </w:rPr>
        <w:t xml:space="preserve">Рекомендовать военному </w:t>
      </w:r>
      <w:r w:rsidR="00A36D05" w:rsidRPr="008E24E9">
        <w:rPr>
          <w:rFonts w:ascii="Arial" w:hAnsi="Arial" w:cs="Arial"/>
          <w:sz w:val="18"/>
          <w:szCs w:val="18"/>
        </w:rPr>
        <w:t>комиссару города Астрахань Астраханской области: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3.1. </w:t>
      </w:r>
      <w:r w:rsidR="00A36D05" w:rsidRPr="008E24E9">
        <w:rPr>
          <w:rFonts w:ascii="Arial" w:hAnsi="Arial" w:cs="Arial"/>
          <w:sz w:val="18"/>
          <w:szCs w:val="18"/>
        </w:rPr>
        <w:t>Обеспечить своевременных и качественный отбор граждан для подготовки по военно-учетным специальностям с учетом заключений о годности граждан к военной службе по состоянию и их профессиональной пригодности.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3.2. </w:t>
      </w:r>
      <w:r w:rsidR="00A36D05" w:rsidRPr="008E24E9">
        <w:rPr>
          <w:rFonts w:ascii="Arial" w:hAnsi="Arial" w:cs="Arial"/>
          <w:sz w:val="18"/>
          <w:szCs w:val="18"/>
        </w:rPr>
        <w:t>Н</w:t>
      </w:r>
      <w:r w:rsidR="00A36D05" w:rsidRPr="008E24E9">
        <w:rPr>
          <w:rFonts w:ascii="Arial" w:hAnsi="Arial" w:cs="Arial"/>
          <w:sz w:val="18"/>
          <w:szCs w:val="18"/>
        </w:rPr>
        <w:t>аправить в установленном порядке граждан призывного возраста, подлежащих призыву на военную службу, состоящих на воинском учете в военном комиссариате города Астрахань Астраханской области, для комплектования учебных групп в образовательных организациях ДО</w:t>
      </w:r>
      <w:r w:rsidR="00A36D05" w:rsidRPr="008E24E9">
        <w:rPr>
          <w:rFonts w:ascii="Arial" w:hAnsi="Arial" w:cs="Arial"/>
          <w:sz w:val="18"/>
          <w:szCs w:val="18"/>
        </w:rPr>
        <w:t>СААФ России по военно-учетным специальностям с отрывом от производства по местам расположения образовательных организаций ДОСААФ России.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3.3. </w:t>
      </w:r>
      <w:proofErr w:type="gramStart"/>
      <w:r w:rsidR="00A36D05" w:rsidRPr="008E24E9">
        <w:rPr>
          <w:rFonts w:ascii="Arial" w:hAnsi="Arial" w:cs="Arial"/>
          <w:sz w:val="18"/>
          <w:szCs w:val="18"/>
        </w:rPr>
        <w:t xml:space="preserve">Контроль за ходом отбора и подготовки специалистов для Вооруженных Сил Российской Федерации в образовательных </w:t>
      </w:r>
      <w:r w:rsidR="00A36D05" w:rsidRPr="008E24E9">
        <w:rPr>
          <w:rFonts w:ascii="Arial" w:hAnsi="Arial" w:cs="Arial"/>
          <w:sz w:val="18"/>
          <w:szCs w:val="18"/>
        </w:rPr>
        <w:t xml:space="preserve">организациях ДОСААФ России осуществлять в соответствии с требованиями приказа Министра обороны Российской Федерации от 03.05.2001 № 202 «Об утверждении инструкции о подготовке граждан Российской Федерации по военно-учетным специальностям солдат, матросов, </w:t>
      </w:r>
      <w:r w:rsidR="00A36D05" w:rsidRPr="008E24E9">
        <w:rPr>
          <w:rFonts w:ascii="Arial" w:hAnsi="Arial" w:cs="Arial"/>
          <w:sz w:val="18"/>
          <w:szCs w:val="18"/>
        </w:rPr>
        <w:t>сержантов и старшин в общественных объединениях и образовательных учреждениях начального профессионального и среднего профессионального образования».</w:t>
      </w:r>
      <w:proofErr w:type="gramEnd"/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3.4. </w:t>
      </w:r>
      <w:r w:rsidR="00A36D05" w:rsidRPr="008E24E9">
        <w:rPr>
          <w:rFonts w:ascii="Arial" w:hAnsi="Arial" w:cs="Arial"/>
          <w:sz w:val="18"/>
          <w:szCs w:val="18"/>
        </w:rPr>
        <w:t>До 20 сентября 2024 года проинформировать главу муниципального образования «Городской округ город Астрахан</w:t>
      </w:r>
      <w:r w:rsidR="00A36D05" w:rsidRPr="008E24E9">
        <w:rPr>
          <w:rFonts w:ascii="Arial" w:hAnsi="Arial" w:cs="Arial"/>
          <w:sz w:val="18"/>
          <w:szCs w:val="18"/>
        </w:rPr>
        <w:t>ь» об итогах работы по подготовке специалистов для Вооруженных Сил Российской Федерации в образовательных организациях ДОСААФ России за 2023-2024 учебный год.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4. </w:t>
      </w:r>
      <w:r w:rsidR="00A36D05" w:rsidRPr="008E24E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</w:t>
      </w:r>
      <w:r w:rsidR="00A36D05" w:rsidRPr="008E24E9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A36D05" w:rsidRPr="008E24E9">
        <w:rPr>
          <w:rFonts w:ascii="Arial" w:hAnsi="Arial" w:cs="Arial"/>
          <w:sz w:val="18"/>
          <w:szCs w:val="18"/>
        </w:rPr>
        <w:t>разместить</w:t>
      </w:r>
      <w:proofErr w:type="gramEnd"/>
      <w:r w:rsidR="00A36D05" w:rsidRPr="008E24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45B2F" w:rsidRPr="008E24E9" w:rsidRDefault="008E24E9" w:rsidP="00577F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24E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36D05" w:rsidRPr="008E24E9">
        <w:rPr>
          <w:rFonts w:ascii="Arial" w:hAnsi="Arial" w:cs="Arial"/>
          <w:sz w:val="18"/>
          <w:szCs w:val="18"/>
        </w:rPr>
        <w:t>Контроль за</w:t>
      </w:r>
      <w:proofErr w:type="gramEnd"/>
      <w:r w:rsidR="00A36D05" w:rsidRPr="008E24E9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A36D05" w:rsidRPr="008E24E9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«Городской округ город Астрахань» оставляю за собой.</w:t>
      </w:r>
    </w:p>
    <w:p w:rsidR="00945B2F" w:rsidRPr="008E24E9" w:rsidRDefault="00A36D05" w:rsidP="008E24E9">
      <w:pPr>
        <w:jc w:val="right"/>
        <w:rPr>
          <w:rFonts w:ascii="Arial" w:hAnsi="Arial" w:cs="Arial"/>
          <w:b/>
          <w:sz w:val="18"/>
          <w:szCs w:val="18"/>
        </w:rPr>
      </w:pPr>
      <w:r w:rsidRPr="008E24E9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8E24E9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8E24E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81757" w:rsidRDefault="00A36D05" w:rsidP="008E24E9">
      <w:pPr>
        <w:jc w:val="right"/>
        <w:rPr>
          <w:rFonts w:ascii="Arial" w:hAnsi="Arial" w:cs="Arial"/>
          <w:b/>
          <w:sz w:val="18"/>
          <w:szCs w:val="18"/>
        </w:rPr>
        <w:sectPr w:rsidR="00481757" w:rsidSect="00577FC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E24E9">
        <w:rPr>
          <w:rFonts w:ascii="Arial" w:hAnsi="Arial" w:cs="Arial"/>
          <w:b/>
          <w:sz w:val="18"/>
          <w:szCs w:val="18"/>
        </w:rPr>
        <w:t>В.В. Наумов</w:t>
      </w:r>
    </w:p>
    <w:p w:rsidR="00945B2F" w:rsidRPr="008E24E9" w:rsidRDefault="003F4E40" w:rsidP="008E24E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45D4DDD" wp14:editId="251B11A7">
            <wp:extent cx="5580380" cy="7538610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D6F" w:rsidRPr="00715D6F">
        <w:rPr>
          <w:noProof/>
          <w:lang w:bidi="ar-SA"/>
        </w:rPr>
        <w:t xml:space="preserve"> </w:t>
      </w:r>
      <w:r w:rsidR="00715D6F">
        <w:rPr>
          <w:noProof/>
          <w:lang w:bidi="ar-SA"/>
        </w:rPr>
        <w:lastRenderedPageBreak/>
        <w:drawing>
          <wp:inline distT="0" distB="0" distL="0" distR="0" wp14:anchorId="2336FC77" wp14:editId="7CC7A0D5">
            <wp:extent cx="5580380" cy="7328964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2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4A20" w:rsidRPr="00484A20">
        <w:rPr>
          <w:noProof/>
          <w:lang w:bidi="ar-SA"/>
        </w:rPr>
        <w:t xml:space="preserve"> </w:t>
      </w:r>
      <w:r w:rsidR="00484A20">
        <w:rPr>
          <w:noProof/>
          <w:lang w:bidi="ar-SA"/>
        </w:rPr>
        <w:lastRenderedPageBreak/>
        <w:drawing>
          <wp:inline distT="0" distB="0" distL="0" distR="0" wp14:anchorId="7C0F2996" wp14:editId="709B1A32">
            <wp:extent cx="5580380" cy="7172882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7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0FB2" w:rsidRPr="004A0FB2">
        <w:rPr>
          <w:noProof/>
          <w:lang w:bidi="ar-SA"/>
        </w:rPr>
        <w:t xml:space="preserve"> </w:t>
      </w:r>
      <w:r w:rsidR="004A0FB2">
        <w:rPr>
          <w:noProof/>
          <w:lang w:bidi="ar-SA"/>
        </w:rPr>
        <w:lastRenderedPageBreak/>
        <w:drawing>
          <wp:inline distT="0" distB="0" distL="0" distR="0" wp14:anchorId="66BB078D" wp14:editId="195454F1">
            <wp:extent cx="5580380" cy="797146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45B2F" w:rsidRPr="008E24E9" w:rsidRDefault="00945B2F" w:rsidP="008E24E9">
      <w:pPr>
        <w:jc w:val="right"/>
        <w:rPr>
          <w:b/>
        </w:rPr>
      </w:pPr>
    </w:p>
    <w:p w:rsidR="008E24E9" w:rsidRPr="008E24E9" w:rsidRDefault="008E24E9"/>
    <w:sectPr w:rsidR="008E24E9" w:rsidRPr="008E24E9" w:rsidSect="00577FC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D05" w:rsidRDefault="00A36D05">
      <w:r>
        <w:separator/>
      </w:r>
    </w:p>
  </w:endnote>
  <w:endnote w:type="continuationSeparator" w:id="0">
    <w:p w:rsidR="00A36D05" w:rsidRDefault="00A36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D05" w:rsidRDefault="00A36D05"/>
  </w:footnote>
  <w:footnote w:type="continuationSeparator" w:id="0">
    <w:p w:rsidR="00A36D05" w:rsidRDefault="00A36D0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72F57"/>
    <w:multiLevelType w:val="multilevel"/>
    <w:tmpl w:val="D0142F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5B2F"/>
    <w:rsid w:val="00377534"/>
    <w:rsid w:val="003F4E40"/>
    <w:rsid w:val="00481757"/>
    <w:rsid w:val="00484A20"/>
    <w:rsid w:val="004A0FB2"/>
    <w:rsid w:val="00577FC4"/>
    <w:rsid w:val="00715D6F"/>
    <w:rsid w:val="008E24E9"/>
    <w:rsid w:val="00945B2F"/>
    <w:rsid w:val="00A3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left="266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F4E4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4E4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left="266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F4E4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4E4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2023-09-21T07:35:00Z</cp:lastPrinted>
  <dcterms:created xsi:type="dcterms:W3CDTF">2023-09-21T07:34:00Z</dcterms:created>
  <dcterms:modified xsi:type="dcterms:W3CDTF">2023-09-21T07:39:00Z</dcterms:modified>
</cp:coreProperties>
</file>