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39F" w:rsidRPr="005A3581" w:rsidRDefault="00C25A5B" w:rsidP="005A3581">
      <w:pPr>
        <w:jc w:val="center"/>
        <w:rPr>
          <w:rFonts w:ascii="Cambria" w:hAnsi="Cambria"/>
          <w:b/>
          <w:sz w:val="20"/>
          <w:szCs w:val="20"/>
        </w:rPr>
      </w:pPr>
      <w:r w:rsidRPr="005A3581">
        <w:rPr>
          <w:rFonts w:ascii="Cambria" w:hAnsi="Cambria"/>
          <w:b/>
          <w:sz w:val="20"/>
          <w:szCs w:val="20"/>
        </w:rPr>
        <w:t>Администрация муниципального образования «Город Астрахань»</w:t>
      </w:r>
    </w:p>
    <w:p w:rsidR="005A3581" w:rsidRPr="005A3581" w:rsidRDefault="0067014C" w:rsidP="005A3581">
      <w:pPr>
        <w:jc w:val="center"/>
        <w:rPr>
          <w:rFonts w:ascii="Cambria" w:hAnsi="Cambria"/>
          <w:b/>
          <w:sz w:val="20"/>
          <w:szCs w:val="20"/>
        </w:rPr>
      </w:pPr>
      <w:bookmarkStart w:id="0" w:name="bookmark0"/>
      <w:r w:rsidRPr="005A3581">
        <w:rPr>
          <w:rFonts w:ascii="Cambria" w:hAnsi="Cambria"/>
          <w:b/>
          <w:sz w:val="20"/>
          <w:szCs w:val="20"/>
        </w:rPr>
        <w:t>РАСПОРЯЖЕНИЕ</w:t>
      </w:r>
      <w:bookmarkEnd w:id="0"/>
    </w:p>
    <w:p w:rsidR="0006339F" w:rsidRPr="005A3581" w:rsidRDefault="0067014C" w:rsidP="005A3581">
      <w:pPr>
        <w:jc w:val="center"/>
        <w:rPr>
          <w:rFonts w:ascii="Cambria" w:hAnsi="Cambria"/>
          <w:b/>
          <w:sz w:val="20"/>
          <w:szCs w:val="20"/>
        </w:rPr>
      </w:pPr>
      <w:r w:rsidRPr="005A3581">
        <w:rPr>
          <w:rFonts w:ascii="Cambria" w:hAnsi="Cambria"/>
          <w:b/>
          <w:sz w:val="20"/>
          <w:szCs w:val="20"/>
        </w:rPr>
        <w:t>22 апреля 2019 года</w:t>
      </w:r>
      <w:r w:rsidR="00C25A5B" w:rsidRPr="005A3581">
        <w:rPr>
          <w:rFonts w:ascii="Cambria" w:hAnsi="Cambria"/>
          <w:b/>
          <w:sz w:val="20"/>
          <w:szCs w:val="20"/>
        </w:rPr>
        <w:t xml:space="preserve"> № </w:t>
      </w:r>
      <w:r w:rsidRPr="005A3581">
        <w:rPr>
          <w:rFonts w:ascii="Cambria" w:hAnsi="Cambria"/>
          <w:b/>
          <w:sz w:val="20"/>
          <w:szCs w:val="20"/>
        </w:rPr>
        <w:t>1135-р</w:t>
      </w:r>
    </w:p>
    <w:p w:rsidR="0006339F" w:rsidRPr="00C25A5B" w:rsidRDefault="00C25A5B" w:rsidP="005A3581">
      <w:pPr>
        <w:jc w:val="center"/>
      </w:pPr>
      <w:r w:rsidRPr="005A3581">
        <w:rPr>
          <w:rFonts w:ascii="Cambria" w:hAnsi="Cambria"/>
          <w:b/>
          <w:sz w:val="20"/>
          <w:szCs w:val="20"/>
        </w:rPr>
        <w:t>«</w:t>
      </w:r>
      <w:r w:rsidR="0067014C" w:rsidRPr="005A3581">
        <w:rPr>
          <w:rFonts w:ascii="Cambria" w:hAnsi="Cambria"/>
          <w:b/>
          <w:sz w:val="20"/>
          <w:szCs w:val="20"/>
        </w:rPr>
        <w:t>О временном ограничении дорожного движения на период проведения репетиций парада ко Дню Победы</w:t>
      </w:r>
      <w:r w:rsidRPr="005A3581">
        <w:rPr>
          <w:rFonts w:ascii="Cambria" w:hAnsi="Cambria"/>
          <w:b/>
          <w:sz w:val="20"/>
          <w:szCs w:val="20"/>
        </w:rPr>
        <w:t>»</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 xml:space="preserve">В соответствии с Федеральными законами «Об общих </w:t>
      </w:r>
      <w:r w:rsidRPr="005A3581">
        <w:rPr>
          <w:rFonts w:ascii="Arial" w:hAnsi="Arial" w:cs="Arial"/>
          <w:sz w:val="18"/>
          <w:szCs w:val="18"/>
        </w:rPr>
        <w:t>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w:t>
      </w:r>
      <w:r w:rsidRPr="005A3581">
        <w:rPr>
          <w:rFonts w:ascii="Arial" w:hAnsi="Arial" w:cs="Arial"/>
          <w:sz w:val="18"/>
          <w:szCs w:val="18"/>
        </w:rPr>
        <w:t>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5A3581">
        <w:rPr>
          <w:rFonts w:ascii="Arial" w:hAnsi="Arial" w:cs="Arial"/>
          <w:sz w:val="18"/>
          <w:szCs w:val="18"/>
        </w:rPr>
        <w:t xml:space="preserve"> </w:t>
      </w:r>
      <w:proofErr w:type="gramStart"/>
      <w:r w:rsidRPr="005A3581">
        <w:rPr>
          <w:rFonts w:ascii="Arial" w:hAnsi="Arial" w:cs="Arial"/>
          <w:sz w:val="18"/>
          <w:szCs w:val="18"/>
        </w:rPr>
        <w:t>границах населенных пунктов», постановлением Пр</w:t>
      </w:r>
      <w:r w:rsidRPr="005A3581">
        <w:rPr>
          <w:rFonts w:ascii="Arial" w:hAnsi="Arial" w:cs="Arial"/>
          <w:sz w:val="18"/>
          <w:szCs w:val="18"/>
        </w:rPr>
        <w:t>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w:t>
      </w:r>
      <w:r w:rsidRPr="005A3581">
        <w:rPr>
          <w:rFonts w:ascii="Arial" w:hAnsi="Arial" w:cs="Arial"/>
          <w:sz w:val="18"/>
          <w:szCs w:val="18"/>
        </w:rPr>
        <w:t>вом муниципального образования «Город Астрахань», в связи с проведением репетиций парада ко Дню Победы:</w:t>
      </w:r>
      <w:proofErr w:type="gramEnd"/>
    </w:p>
    <w:p w:rsidR="0006339F" w:rsidRPr="005A3581" w:rsidRDefault="00C25A5B" w:rsidP="005A3581">
      <w:pPr>
        <w:ind w:firstLine="709"/>
        <w:jc w:val="both"/>
        <w:rPr>
          <w:rFonts w:ascii="Arial" w:hAnsi="Arial" w:cs="Arial"/>
          <w:sz w:val="18"/>
          <w:szCs w:val="18"/>
        </w:rPr>
      </w:pPr>
      <w:r w:rsidRPr="005A3581">
        <w:rPr>
          <w:rFonts w:ascii="Arial" w:hAnsi="Arial" w:cs="Arial"/>
          <w:sz w:val="18"/>
          <w:szCs w:val="18"/>
        </w:rPr>
        <w:t xml:space="preserve">1. </w:t>
      </w:r>
      <w:r w:rsidR="0067014C" w:rsidRPr="005A3581">
        <w:rPr>
          <w:rFonts w:ascii="Arial" w:hAnsi="Arial" w:cs="Arial"/>
          <w:sz w:val="18"/>
          <w:szCs w:val="18"/>
        </w:rPr>
        <w:t>Ввести временное ограничение дорожного движения:</w:t>
      </w:r>
    </w:p>
    <w:p w:rsidR="0006339F" w:rsidRPr="005A3581" w:rsidRDefault="00C25A5B" w:rsidP="005A3581">
      <w:pPr>
        <w:ind w:firstLine="709"/>
        <w:jc w:val="both"/>
        <w:rPr>
          <w:rFonts w:ascii="Arial" w:hAnsi="Arial" w:cs="Arial"/>
          <w:sz w:val="18"/>
          <w:szCs w:val="18"/>
        </w:rPr>
      </w:pPr>
      <w:r w:rsidRPr="005A3581">
        <w:rPr>
          <w:rFonts w:ascii="Arial" w:hAnsi="Arial" w:cs="Arial"/>
          <w:sz w:val="18"/>
          <w:szCs w:val="18"/>
        </w:rPr>
        <w:t xml:space="preserve">1.1. </w:t>
      </w:r>
      <w:r w:rsidR="0067014C" w:rsidRPr="005A3581">
        <w:rPr>
          <w:rFonts w:ascii="Arial" w:hAnsi="Arial" w:cs="Arial"/>
          <w:sz w:val="18"/>
          <w:szCs w:val="18"/>
        </w:rPr>
        <w:t xml:space="preserve">С 09:00 до 13:00 23.04.2019, 25.04.2019, 30.04.2019 по пл. Ленина от ул. </w:t>
      </w:r>
      <w:proofErr w:type="gramStart"/>
      <w:r w:rsidR="0067014C" w:rsidRPr="005A3581">
        <w:rPr>
          <w:rFonts w:ascii="Arial" w:hAnsi="Arial" w:cs="Arial"/>
          <w:sz w:val="18"/>
          <w:szCs w:val="18"/>
        </w:rPr>
        <w:t>Адмиралтейской</w:t>
      </w:r>
      <w:proofErr w:type="gramEnd"/>
      <w:r w:rsidR="0067014C" w:rsidRPr="005A3581">
        <w:rPr>
          <w:rFonts w:ascii="Arial" w:hAnsi="Arial" w:cs="Arial"/>
          <w:sz w:val="18"/>
          <w:szCs w:val="18"/>
        </w:rPr>
        <w:t xml:space="preserve"> до ул. М. </w:t>
      </w:r>
      <w:proofErr w:type="spellStart"/>
      <w:r w:rsidR="0067014C" w:rsidRPr="005A3581">
        <w:rPr>
          <w:rFonts w:ascii="Arial" w:hAnsi="Arial" w:cs="Arial"/>
          <w:sz w:val="18"/>
          <w:szCs w:val="18"/>
        </w:rPr>
        <w:t>Джали</w:t>
      </w:r>
      <w:r w:rsidR="0067014C" w:rsidRPr="005A3581">
        <w:rPr>
          <w:rFonts w:ascii="Arial" w:hAnsi="Arial" w:cs="Arial"/>
          <w:sz w:val="18"/>
          <w:szCs w:val="18"/>
        </w:rPr>
        <w:t>ля</w:t>
      </w:r>
      <w:proofErr w:type="spellEnd"/>
      <w:r w:rsidR="0067014C" w:rsidRPr="005A3581">
        <w:rPr>
          <w:rFonts w:ascii="Arial" w:hAnsi="Arial" w:cs="Arial"/>
          <w:sz w:val="18"/>
          <w:szCs w:val="18"/>
        </w:rPr>
        <w:t xml:space="preserve"> (схема № 1);</w:t>
      </w:r>
    </w:p>
    <w:p w:rsidR="0006339F" w:rsidRPr="005A3581" w:rsidRDefault="00C25A5B" w:rsidP="005A3581">
      <w:pPr>
        <w:ind w:firstLine="709"/>
        <w:jc w:val="both"/>
        <w:rPr>
          <w:rFonts w:ascii="Arial" w:hAnsi="Arial" w:cs="Arial"/>
          <w:sz w:val="18"/>
          <w:szCs w:val="18"/>
        </w:rPr>
      </w:pPr>
      <w:r w:rsidRPr="005A3581">
        <w:rPr>
          <w:rFonts w:ascii="Arial" w:hAnsi="Arial" w:cs="Arial"/>
          <w:sz w:val="18"/>
          <w:szCs w:val="18"/>
        </w:rPr>
        <w:t xml:space="preserve">1.2. </w:t>
      </w:r>
      <w:proofErr w:type="gramStart"/>
      <w:r w:rsidR="0067014C" w:rsidRPr="005A3581">
        <w:rPr>
          <w:rFonts w:ascii="Arial" w:hAnsi="Arial" w:cs="Arial"/>
          <w:sz w:val="18"/>
          <w:szCs w:val="18"/>
        </w:rPr>
        <w:t xml:space="preserve">С 09:00 до 13:00 02.05.2019, 04.05.2019, 07.05.2019 по ул. В. Тредиаковского от ул. Красного Знамени до ул. Ленина, по ул. Ленина от ул. Кирова до пл. Ленина, по пл. Ленина от ул. Ленина до ул. Адмиралтейской, по ул. М. </w:t>
      </w:r>
      <w:proofErr w:type="spellStart"/>
      <w:r w:rsidR="0067014C" w:rsidRPr="005A3581">
        <w:rPr>
          <w:rFonts w:ascii="Arial" w:hAnsi="Arial" w:cs="Arial"/>
          <w:sz w:val="18"/>
          <w:szCs w:val="18"/>
        </w:rPr>
        <w:t>Джалиля</w:t>
      </w:r>
      <w:proofErr w:type="spellEnd"/>
      <w:r w:rsidR="0067014C" w:rsidRPr="005A3581">
        <w:rPr>
          <w:rFonts w:ascii="Arial" w:hAnsi="Arial" w:cs="Arial"/>
          <w:sz w:val="18"/>
          <w:szCs w:val="18"/>
        </w:rPr>
        <w:t xml:space="preserve"> от ул. </w:t>
      </w:r>
      <w:r w:rsidR="0067014C" w:rsidRPr="005A3581">
        <w:rPr>
          <w:rFonts w:ascii="Arial" w:hAnsi="Arial" w:cs="Arial"/>
          <w:sz w:val="18"/>
          <w:szCs w:val="18"/>
        </w:rPr>
        <w:t>Бабушкина до пл. Ленина (схема № 2).</w:t>
      </w:r>
      <w:proofErr w:type="gramEnd"/>
    </w:p>
    <w:p w:rsidR="0006339F" w:rsidRPr="005A3581" w:rsidRDefault="00C25A5B" w:rsidP="005A3581">
      <w:pPr>
        <w:ind w:firstLine="709"/>
        <w:jc w:val="both"/>
        <w:rPr>
          <w:rFonts w:ascii="Arial" w:hAnsi="Arial" w:cs="Arial"/>
          <w:sz w:val="18"/>
          <w:szCs w:val="18"/>
        </w:rPr>
      </w:pPr>
      <w:r w:rsidRPr="005A3581">
        <w:rPr>
          <w:rFonts w:ascii="Arial" w:hAnsi="Arial" w:cs="Arial"/>
          <w:sz w:val="18"/>
          <w:szCs w:val="18"/>
        </w:rPr>
        <w:t xml:space="preserve">2. </w:t>
      </w:r>
      <w:r w:rsidR="0067014C" w:rsidRPr="005A3581">
        <w:rPr>
          <w:rFonts w:ascii="Arial" w:hAnsi="Arial" w:cs="Arial"/>
          <w:sz w:val="18"/>
          <w:szCs w:val="18"/>
        </w:rPr>
        <w:t>Утвердить прилагаемые схемы расположения технических средств организации дорожного движения на период проведения репетиций парада ко Дню Победы.</w:t>
      </w:r>
    </w:p>
    <w:p w:rsidR="0006339F" w:rsidRPr="005A3581" w:rsidRDefault="00C25A5B" w:rsidP="005A3581">
      <w:pPr>
        <w:ind w:firstLine="709"/>
        <w:jc w:val="both"/>
        <w:rPr>
          <w:rFonts w:ascii="Arial" w:hAnsi="Arial" w:cs="Arial"/>
          <w:sz w:val="18"/>
          <w:szCs w:val="18"/>
        </w:rPr>
      </w:pPr>
      <w:r w:rsidRPr="005A3581">
        <w:rPr>
          <w:rFonts w:ascii="Arial" w:hAnsi="Arial" w:cs="Arial"/>
          <w:sz w:val="18"/>
          <w:szCs w:val="18"/>
        </w:rPr>
        <w:t xml:space="preserve">3. </w:t>
      </w:r>
      <w:r w:rsidR="0067014C" w:rsidRPr="005A3581">
        <w:rPr>
          <w:rFonts w:ascii="Arial" w:hAnsi="Arial" w:cs="Arial"/>
          <w:sz w:val="18"/>
          <w:szCs w:val="18"/>
        </w:rPr>
        <w:t>Управлению транспорта и пассажирских перевозок администрации муниципальног</w:t>
      </w:r>
      <w:r w:rsidR="0067014C" w:rsidRPr="005A3581">
        <w:rPr>
          <w:rFonts w:ascii="Arial" w:hAnsi="Arial" w:cs="Arial"/>
          <w:sz w:val="18"/>
          <w:szCs w:val="18"/>
        </w:rPr>
        <w:t>о образования «Город Астрахань» организовать движение городских автобусов в соответствии с</w:t>
      </w:r>
      <w:r w:rsidR="00BF2927">
        <w:rPr>
          <w:rFonts w:ascii="Arial" w:hAnsi="Arial" w:cs="Arial"/>
          <w:sz w:val="18"/>
          <w:szCs w:val="18"/>
        </w:rPr>
        <w:t xml:space="preserve"> </w:t>
      </w:r>
      <w:r w:rsidR="0067014C" w:rsidRPr="005A3581">
        <w:rPr>
          <w:rFonts w:ascii="Arial" w:hAnsi="Arial" w:cs="Arial"/>
          <w:sz w:val="18"/>
          <w:szCs w:val="18"/>
        </w:rPr>
        <w:t>разработанными маршрутами согласно приложению к настоящему распоряжению администрации муниципального образования «Город Астрахань».</w:t>
      </w:r>
    </w:p>
    <w:p w:rsidR="0006339F" w:rsidRPr="005A3581" w:rsidRDefault="00C25A5B" w:rsidP="005A3581">
      <w:pPr>
        <w:ind w:firstLine="709"/>
        <w:jc w:val="both"/>
        <w:rPr>
          <w:rFonts w:ascii="Arial" w:hAnsi="Arial" w:cs="Arial"/>
          <w:sz w:val="18"/>
          <w:szCs w:val="18"/>
        </w:rPr>
      </w:pPr>
      <w:r w:rsidRPr="005A3581">
        <w:rPr>
          <w:rFonts w:ascii="Arial" w:hAnsi="Arial" w:cs="Arial"/>
          <w:sz w:val="18"/>
          <w:szCs w:val="18"/>
        </w:rPr>
        <w:t xml:space="preserve">4. </w:t>
      </w:r>
      <w:r w:rsidR="0067014C" w:rsidRPr="005A3581">
        <w:rPr>
          <w:rFonts w:ascii="Arial" w:hAnsi="Arial" w:cs="Arial"/>
          <w:sz w:val="18"/>
          <w:szCs w:val="18"/>
        </w:rPr>
        <w:t>Управлению</w:t>
      </w:r>
      <w:r w:rsidR="0067014C" w:rsidRPr="005A3581">
        <w:rPr>
          <w:rFonts w:ascii="Arial" w:hAnsi="Arial" w:cs="Arial"/>
          <w:sz w:val="18"/>
          <w:szCs w:val="18"/>
        </w:rPr>
        <w:t xml:space="preserve"> информационной политики администрации муниципального образования «Город Астрахань» </w:t>
      </w:r>
      <w:proofErr w:type="gramStart"/>
      <w:r w:rsidR="0067014C" w:rsidRPr="005A3581">
        <w:rPr>
          <w:rFonts w:ascii="Arial" w:hAnsi="Arial" w:cs="Arial"/>
          <w:sz w:val="18"/>
          <w:szCs w:val="18"/>
        </w:rPr>
        <w:t>разместить</w:t>
      </w:r>
      <w:proofErr w:type="gramEnd"/>
      <w:r w:rsidR="0067014C" w:rsidRPr="005A3581">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r w:rsidR="0067014C" w:rsidRPr="005A3581">
        <w:rPr>
          <w:rFonts w:ascii="Arial" w:hAnsi="Arial" w:cs="Arial"/>
          <w:sz w:val="18"/>
          <w:szCs w:val="18"/>
        </w:rPr>
        <w:t xml:space="preserve"> и проинформировать население о принятом распоряжении администрации муниципального образования «Город Астрахань» в средствах массовой информации.</w:t>
      </w:r>
    </w:p>
    <w:p w:rsidR="0006339F" w:rsidRPr="005A3581" w:rsidRDefault="00C25A5B" w:rsidP="005A3581">
      <w:pPr>
        <w:ind w:firstLine="709"/>
        <w:jc w:val="both"/>
        <w:rPr>
          <w:rFonts w:ascii="Arial" w:hAnsi="Arial" w:cs="Arial"/>
          <w:sz w:val="18"/>
          <w:szCs w:val="18"/>
        </w:rPr>
      </w:pPr>
      <w:r w:rsidRPr="005A3581">
        <w:rPr>
          <w:rFonts w:ascii="Arial" w:hAnsi="Arial" w:cs="Arial"/>
          <w:sz w:val="18"/>
          <w:szCs w:val="18"/>
        </w:rPr>
        <w:t xml:space="preserve">5. </w:t>
      </w:r>
      <w:proofErr w:type="gramStart"/>
      <w:r w:rsidR="0067014C" w:rsidRPr="005A3581">
        <w:rPr>
          <w:rFonts w:ascii="Arial" w:hAnsi="Arial" w:cs="Arial"/>
          <w:sz w:val="18"/>
          <w:szCs w:val="18"/>
        </w:rPr>
        <w:t>Контроль за</w:t>
      </w:r>
      <w:proofErr w:type="gramEnd"/>
      <w:r w:rsidR="0067014C" w:rsidRPr="005A3581">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w:t>
      </w:r>
      <w:r w:rsidR="0067014C" w:rsidRPr="005A3581">
        <w:rPr>
          <w:rFonts w:ascii="Arial" w:hAnsi="Arial" w:cs="Arial"/>
          <w:sz w:val="18"/>
          <w:szCs w:val="18"/>
        </w:rPr>
        <w:t>ложить на начальника управления по коммунальному хозяйству и благоустройству администрации муниципального образования «Город Астрахань».</w:t>
      </w:r>
    </w:p>
    <w:p w:rsidR="0006339F" w:rsidRPr="00BF2927" w:rsidRDefault="0067014C" w:rsidP="00BF2927">
      <w:pPr>
        <w:ind w:firstLine="709"/>
        <w:jc w:val="right"/>
        <w:rPr>
          <w:rFonts w:ascii="Arial" w:hAnsi="Arial" w:cs="Arial"/>
          <w:b/>
          <w:sz w:val="18"/>
          <w:szCs w:val="18"/>
        </w:rPr>
      </w:pPr>
      <w:r w:rsidRPr="00BF2927">
        <w:rPr>
          <w:rFonts w:ascii="Arial" w:hAnsi="Arial" w:cs="Arial"/>
          <w:b/>
          <w:sz w:val="18"/>
          <w:szCs w:val="18"/>
        </w:rPr>
        <w:t>Глава администрации</w:t>
      </w:r>
      <w:r w:rsidR="00BF2927" w:rsidRPr="00BF2927">
        <w:rPr>
          <w:rFonts w:ascii="Arial" w:hAnsi="Arial" w:cs="Arial"/>
          <w:b/>
          <w:sz w:val="18"/>
          <w:szCs w:val="18"/>
        </w:rPr>
        <w:t xml:space="preserve"> </w:t>
      </w:r>
      <w:r w:rsidRPr="00BF2927">
        <w:rPr>
          <w:rFonts w:ascii="Arial" w:hAnsi="Arial" w:cs="Arial"/>
          <w:b/>
          <w:sz w:val="18"/>
          <w:szCs w:val="18"/>
        </w:rPr>
        <w:t>Р.Л. Харисов</w:t>
      </w:r>
    </w:p>
    <w:p w:rsidR="0006339F" w:rsidRPr="005A3581" w:rsidRDefault="0006339F" w:rsidP="005A3581">
      <w:pPr>
        <w:ind w:firstLine="709"/>
        <w:jc w:val="both"/>
        <w:rPr>
          <w:rFonts w:ascii="Arial" w:hAnsi="Arial" w:cs="Arial"/>
          <w:sz w:val="18"/>
          <w:szCs w:val="18"/>
        </w:rPr>
      </w:pPr>
    </w:p>
    <w:p w:rsidR="0006339F" w:rsidRPr="005A3581" w:rsidRDefault="0006339F" w:rsidP="005A3581">
      <w:pPr>
        <w:ind w:firstLine="709"/>
        <w:jc w:val="both"/>
        <w:rPr>
          <w:rFonts w:ascii="Arial" w:hAnsi="Arial" w:cs="Arial"/>
          <w:sz w:val="18"/>
          <w:szCs w:val="18"/>
        </w:rPr>
        <w:sectPr w:rsidR="0006339F" w:rsidRPr="005A3581" w:rsidSect="005A3581">
          <w:pgSz w:w="11900" w:h="16840"/>
          <w:pgMar w:top="1134" w:right="1134" w:bottom="567" w:left="1985" w:header="0" w:footer="6" w:gutter="0"/>
          <w:cols w:space="720"/>
          <w:noEndnote/>
          <w:docGrid w:linePitch="360"/>
        </w:sectPr>
      </w:pPr>
    </w:p>
    <w:p w:rsidR="0006339F" w:rsidRPr="005A3581" w:rsidRDefault="0006339F" w:rsidP="005A3581">
      <w:pPr>
        <w:ind w:firstLine="709"/>
        <w:jc w:val="both"/>
        <w:rPr>
          <w:rFonts w:ascii="Arial" w:hAnsi="Arial" w:cs="Arial"/>
          <w:sz w:val="18"/>
          <w:szCs w:val="18"/>
        </w:rPr>
      </w:pPr>
    </w:p>
    <w:p w:rsidR="0006339F" w:rsidRPr="005A3581" w:rsidRDefault="0067014C" w:rsidP="00BF2927">
      <w:pPr>
        <w:ind w:left="4248"/>
        <w:jc w:val="both"/>
        <w:rPr>
          <w:rFonts w:ascii="Arial" w:hAnsi="Arial" w:cs="Arial"/>
          <w:sz w:val="18"/>
          <w:szCs w:val="18"/>
        </w:rPr>
      </w:pPr>
      <w:r w:rsidRPr="005A3581">
        <w:rPr>
          <w:rFonts w:ascii="Arial" w:hAnsi="Arial" w:cs="Arial"/>
          <w:sz w:val="18"/>
          <w:szCs w:val="18"/>
        </w:rPr>
        <w:t>Приложение</w:t>
      </w:r>
    </w:p>
    <w:p w:rsidR="00BF2927" w:rsidRDefault="0067014C" w:rsidP="00BF2927">
      <w:pPr>
        <w:ind w:left="4248"/>
        <w:jc w:val="both"/>
        <w:rPr>
          <w:rFonts w:ascii="Arial" w:hAnsi="Arial" w:cs="Arial"/>
          <w:sz w:val="18"/>
          <w:szCs w:val="18"/>
        </w:rPr>
      </w:pPr>
      <w:r w:rsidRPr="005A3581">
        <w:rPr>
          <w:rFonts w:ascii="Arial" w:hAnsi="Arial" w:cs="Arial"/>
          <w:sz w:val="18"/>
          <w:szCs w:val="18"/>
        </w:rPr>
        <w:t xml:space="preserve">к распоряжению администрации </w:t>
      </w:r>
    </w:p>
    <w:p w:rsidR="00BF2927" w:rsidRDefault="0067014C" w:rsidP="00BF2927">
      <w:pPr>
        <w:ind w:left="4248"/>
        <w:jc w:val="both"/>
        <w:rPr>
          <w:rFonts w:ascii="Arial" w:hAnsi="Arial" w:cs="Arial"/>
          <w:sz w:val="18"/>
          <w:szCs w:val="18"/>
        </w:rPr>
      </w:pPr>
      <w:r w:rsidRPr="005A3581">
        <w:rPr>
          <w:rFonts w:ascii="Arial" w:hAnsi="Arial" w:cs="Arial"/>
          <w:sz w:val="18"/>
          <w:szCs w:val="18"/>
        </w:rPr>
        <w:t xml:space="preserve">муниципального образования «Город Астрахань» </w:t>
      </w:r>
    </w:p>
    <w:p w:rsidR="0006339F" w:rsidRPr="005A3581" w:rsidRDefault="00C25A5B" w:rsidP="00BF2927">
      <w:pPr>
        <w:ind w:left="4248"/>
        <w:jc w:val="both"/>
        <w:rPr>
          <w:rFonts w:ascii="Arial" w:hAnsi="Arial" w:cs="Arial"/>
          <w:sz w:val="18"/>
          <w:szCs w:val="18"/>
        </w:rPr>
      </w:pPr>
      <w:r w:rsidRPr="005A3581">
        <w:rPr>
          <w:rFonts w:ascii="Arial" w:hAnsi="Arial" w:cs="Arial"/>
          <w:sz w:val="18"/>
          <w:szCs w:val="18"/>
        </w:rPr>
        <w:t>от 22.04.2019 № 1135-р</w:t>
      </w:r>
    </w:p>
    <w:p w:rsidR="0006339F" w:rsidRPr="005A3581" w:rsidRDefault="0067014C" w:rsidP="00BF2927">
      <w:pPr>
        <w:jc w:val="center"/>
        <w:rPr>
          <w:rFonts w:ascii="Arial" w:hAnsi="Arial" w:cs="Arial"/>
          <w:sz w:val="18"/>
          <w:szCs w:val="18"/>
        </w:rPr>
      </w:pPr>
      <w:r w:rsidRPr="005A3581">
        <w:rPr>
          <w:rFonts w:ascii="Arial" w:hAnsi="Arial" w:cs="Arial"/>
          <w:sz w:val="18"/>
          <w:szCs w:val="18"/>
        </w:rPr>
        <w:t>МАРШРУТЫ</w:t>
      </w:r>
    </w:p>
    <w:p w:rsidR="0006339F" w:rsidRPr="005A3581" w:rsidRDefault="0067014C" w:rsidP="00BF2927">
      <w:pPr>
        <w:jc w:val="center"/>
        <w:rPr>
          <w:rFonts w:ascii="Arial" w:hAnsi="Arial" w:cs="Arial"/>
          <w:sz w:val="18"/>
          <w:szCs w:val="18"/>
        </w:rPr>
      </w:pPr>
      <w:r w:rsidRPr="005A3581">
        <w:rPr>
          <w:rFonts w:ascii="Arial" w:hAnsi="Arial" w:cs="Arial"/>
          <w:sz w:val="18"/>
          <w:szCs w:val="18"/>
        </w:rPr>
        <w:t>следования транспортных средств, осуществляющих перевозки пассажиров и</w:t>
      </w:r>
      <w:r w:rsidR="00BF2927">
        <w:rPr>
          <w:rFonts w:ascii="Arial" w:hAnsi="Arial" w:cs="Arial"/>
          <w:sz w:val="18"/>
          <w:szCs w:val="18"/>
        </w:rPr>
        <w:t xml:space="preserve"> </w:t>
      </w:r>
      <w:r w:rsidRPr="005A3581">
        <w:rPr>
          <w:rFonts w:ascii="Arial" w:hAnsi="Arial" w:cs="Arial"/>
          <w:sz w:val="18"/>
          <w:szCs w:val="18"/>
        </w:rPr>
        <w:t>багажа на муниципальных маршрутах рег</w:t>
      </w:r>
      <w:r w:rsidRPr="005A3581">
        <w:rPr>
          <w:rFonts w:ascii="Arial" w:hAnsi="Arial" w:cs="Arial"/>
          <w:sz w:val="18"/>
          <w:szCs w:val="18"/>
        </w:rPr>
        <w:t>улярных перевозок</w:t>
      </w:r>
      <w:r w:rsidR="00BF2927">
        <w:rPr>
          <w:rFonts w:ascii="Arial" w:hAnsi="Arial" w:cs="Arial"/>
          <w:sz w:val="18"/>
          <w:szCs w:val="18"/>
        </w:rPr>
        <w:t xml:space="preserve"> </w:t>
      </w:r>
      <w:r w:rsidRPr="005A3581">
        <w:rPr>
          <w:rFonts w:ascii="Arial" w:hAnsi="Arial" w:cs="Arial"/>
          <w:sz w:val="18"/>
          <w:szCs w:val="18"/>
        </w:rPr>
        <w:t xml:space="preserve">в муниципальном образовании </w:t>
      </w:r>
      <w:r w:rsidRPr="005A3581">
        <w:rPr>
          <w:rFonts w:ascii="Arial" w:hAnsi="Arial" w:cs="Arial"/>
          <w:sz w:val="18"/>
          <w:szCs w:val="18"/>
        </w:rPr>
        <w:t>«Город Астрахань»,</w:t>
      </w:r>
    </w:p>
    <w:p w:rsidR="00BF2927" w:rsidRDefault="0067014C" w:rsidP="00BF2927">
      <w:pPr>
        <w:jc w:val="center"/>
        <w:rPr>
          <w:rFonts w:ascii="Arial" w:hAnsi="Arial" w:cs="Arial"/>
          <w:sz w:val="18"/>
          <w:szCs w:val="18"/>
        </w:rPr>
      </w:pPr>
      <w:r w:rsidRPr="005A3581">
        <w:rPr>
          <w:rFonts w:ascii="Arial" w:hAnsi="Arial" w:cs="Arial"/>
          <w:sz w:val="18"/>
          <w:szCs w:val="18"/>
        </w:rPr>
        <w:t>при закрытии движения автотранспорта 23.04.2019, 25.04.2019, 30.04.2018</w:t>
      </w:r>
    </w:p>
    <w:p w:rsidR="0006339F" w:rsidRPr="005A3581" w:rsidRDefault="0067014C" w:rsidP="00BF2927">
      <w:pPr>
        <w:jc w:val="center"/>
        <w:rPr>
          <w:rFonts w:ascii="Arial" w:hAnsi="Arial" w:cs="Arial"/>
          <w:sz w:val="18"/>
          <w:szCs w:val="18"/>
        </w:rPr>
      </w:pPr>
      <w:r w:rsidRPr="005A3581">
        <w:rPr>
          <w:rFonts w:ascii="Arial" w:hAnsi="Arial" w:cs="Arial"/>
          <w:sz w:val="18"/>
          <w:szCs w:val="18"/>
        </w:rPr>
        <w:t xml:space="preserve"> с</w:t>
      </w:r>
      <w:r w:rsidR="00BF2927">
        <w:rPr>
          <w:rFonts w:ascii="Arial" w:hAnsi="Arial" w:cs="Arial"/>
          <w:sz w:val="18"/>
          <w:szCs w:val="18"/>
        </w:rPr>
        <w:t xml:space="preserve"> </w:t>
      </w:r>
      <w:r w:rsidRPr="005A3581">
        <w:rPr>
          <w:rFonts w:ascii="Arial" w:hAnsi="Arial" w:cs="Arial"/>
          <w:sz w:val="18"/>
          <w:szCs w:val="18"/>
        </w:rPr>
        <w:t>09:00 до 13:00 на время проведения репетиций парада ко Дню Победы</w:t>
      </w:r>
    </w:p>
    <w:p w:rsidR="00BF2927" w:rsidRDefault="00BF2927" w:rsidP="005A3581">
      <w:pPr>
        <w:ind w:firstLine="709"/>
        <w:jc w:val="both"/>
        <w:rPr>
          <w:rFonts w:ascii="Arial" w:hAnsi="Arial" w:cs="Arial"/>
          <w:sz w:val="18"/>
          <w:szCs w:val="18"/>
        </w:rPr>
      </w:pP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 xml:space="preserve">Маршруты №№ 4с, 26с, 43с. </w:t>
      </w:r>
      <w:proofErr w:type="gramStart"/>
      <w:r w:rsidRPr="005A3581">
        <w:rPr>
          <w:rFonts w:ascii="Arial" w:hAnsi="Arial" w:cs="Arial"/>
          <w:sz w:val="18"/>
          <w:szCs w:val="18"/>
        </w:rPr>
        <w:t>При движении автобусов в прямом направлении:</w:t>
      </w:r>
      <w:r w:rsidR="00BF2927">
        <w:rPr>
          <w:rFonts w:ascii="Arial" w:hAnsi="Arial" w:cs="Arial"/>
          <w:sz w:val="18"/>
          <w:szCs w:val="18"/>
        </w:rPr>
        <w:t xml:space="preserve"> </w:t>
      </w:r>
      <w:r w:rsidRPr="005A3581">
        <w:rPr>
          <w:rFonts w:ascii="Arial" w:hAnsi="Arial" w:cs="Arial"/>
          <w:sz w:val="18"/>
          <w:szCs w:val="18"/>
        </w:rPr>
        <w:t xml:space="preserve">ул. Адмиралтейская, ул. </w:t>
      </w:r>
      <w:r w:rsidRPr="005A3581">
        <w:rPr>
          <w:rFonts w:ascii="Arial" w:hAnsi="Arial" w:cs="Arial"/>
          <w:sz w:val="18"/>
          <w:szCs w:val="18"/>
        </w:rPr>
        <w:t>Василия Тредиаковского,</w:t>
      </w:r>
      <w:r w:rsidR="00BF2927">
        <w:rPr>
          <w:rFonts w:ascii="Arial" w:hAnsi="Arial" w:cs="Arial"/>
          <w:sz w:val="18"/>
          <w:szCs w:val="18"/>
        </w:rPr>
        <w:t xml:space="preserve"> </w:t>
      </w:r>
      <w:r w:rsidRPr="005A3581">
        <w:rPr>
          <w:rFonts w:ascii="Arial" w:hAnsi="Arial" w:cs="Arial"/>
          <w:sz w:val="18"/>
          <w:szCs w:val="18"/>
        </w:rPr>
        <w:t xml:space="preserve">ул. </w:t>
      </w:r>
      <w:proofErr w:type="spellStart"/>
      <w:r w:rsidRPr="005A3581">
        <w:rPr>
          <w:rFonts w:ascii="Arial" w:hAnsi="Arial" w:cs="Arial"/>
          <w:sz w:val="18"/>
          <w:szCs w:val="18"/>
        </w:rPr>
        <w:t>Эспланадная</w:t>
      </w:r>
      <w:proofErr w:type="spellEnd"/>
      <w:r w:rsidRPr="005A3581">
        <w:rPr>
          <w:rFonts w:ascii="Arial" w:hAnsi="Arial" w:cs="Arial"/>
          <w:sz w:val="18"/>
          <w:szCs w:val="18"/>
        </w:rPr>
        <w:t>, ул. Коммунистическая... далее по утвержденному маршруту.</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При движении автобусов в обратном направлении: ул. Коммунистическая, ул. Свердлова, ул. Адмиралтейская... далее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 xml:space="preserve">Маршрут № 86с. При </w:t>
      </w:r>
      <w:r w:rsidRPr="005A3581">
        <w:rPr>
          <w:rFonts w:ascii="Arial" w:hAnsi="Arial" w:cs="Arial"/>
          <w:sz w:val="18"/>
          <w:szCs w:val="18"/>
        </w:rPr>
        <w:t>движении автобусов в прямом направлении по утвержденному маршруту.</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 xml:space="preserve">При движении автобусов в обратном направлении: ул. Адмиралтейская, ул. Василия Тредиаковского, ул. </w:t>
      </w:r>
      <w:proofErr w:type="spellStart"/>
      <w:r w:rsidRPr="005A3581">
        <w:rPr>
          <w:rFonts w:ascii="Arial" w:hAnsi="Arial" w:cs="Arial"/>
          <w:sz w:val="18"/>
          <w:szCs w:val="18"/>
        </w:rPr>
        <w:t>Эспланадная</w:t>
      </w:r>
      <w:proofErr w:type="spellEnd"/>
      <w:r w:rsidRPr="005A3581">
        <w:rPr>
          <w:rFonts w:ascii="Arial" w:hAnsi="Arial" w:cs="Arial"/>
          <w:sz w:val="18"/>
          <w:szCs w:val="18"/>
        </w:rPr>
        <w:t>, ул. Коммунистическая, ул. Свердлова, ул. Победы, ул. 3-я Интернациональная...</w:t>
      </w:r>
      <w:r w:rsidRPr="005A3581">
        <w:rPr>
          <w:rFonts w:ascii="Arial" w:hAnsi="Arial" w:cs="Arial"/>
          <w:sz w:val="18"/>
          <w:szCs w:val="18"/>
        </w:rPr>
        <w:t xml:space="preserve"> далее по утвержденному маршруту.</w:t>
      </w:r>
      <w:proofErr w:type="gramEnd"/>
    </w:p>
    <w:p w:rsidR="00BF2927" w:rsidRDefault="0067014C" w:rsidP="005A3581">
      <w:pPr>
        <w:ind w:firstLine="709"/>
        <w:jc w:val="both"/>
        <w:rPr>
          <w:rFonts w:ascii="Arial" w:hAnsi="Arial" w:cs="Arial"/>
          <w:sz w:val="18"/>
          <w:szCs w:val="18"/>
        </w:rPr>
      </w:pPr>
      <w:r w:rsidRPr="005A3581">
        <w:rPr>
          <w:rFonts w:ascii="Arial" w:hAnsi="Arial" w:cs="Arial"/>
          <w:sz w:val="18"/>
          <w:szCs w:val="18"/>
        </w:rPr>
        <w:t>Маршруты №№ 30с, 38с. При движении автобусов в прямом направлении:</w:t>
      </w:r>
      <w:r w:rsidR="00BF2927">
        <w:rPr>
          <w:rFonts w:ascii="Arial" w:hAnsi="Arial" w:cs="Arial"/>
          <w:sz w:val="18"/>
          <w:szCs w:val="18"/>
        </w:rPr>
        <w:t xml:space="preserve"> </w:t>
      </w:r>
      <w:r w:rsidRPr="005A3581">
        <w:rPr>
          <w:rFonts w:ascii="Arial" w:hAnsi="Arial" w:cs="Arial"/>
          <w:sz w:val="18"/>
          <w:szCs w:val="18"/>
        </w:rPr>
        <w:t>ул. Адмиралтейская, разворот на пересечении</w:t>
      </w:r>
      <w:r w:rsidR="00BF2927">
        <w:rPr>
          <w:rFonts w:ascii="Arial" w:hAnsi="Arial" w:cs="Arial"/>
          <w:sz w:val="18"/>
          <w:szCs w:val="18"/>
        </w:rPr>
        <w:t xml:space="preserve"> </w:t>
      </w:r>
      <w:r w:rsidRPr="005A3581">
        <w:rPr>
          <w:rFonts w:ascii="Arial" w:hAnsi="Arial" w:cs="Arial"/>
          <w:sz w:val="18"/>
          <w:szCs w:val="18"/>
        </w:rPr>
        <w:t>ул. Адмиралтейская и пл. Ленина, ул. Адмиралтейская.</w:t>
      </w:r>
      <w:r w:rsidR="00BF2927">
        <w:rPr>
          <w:rFonts w:ascii="Arial" w:hAnsi="Arial" w:cs="Arial"/>
          <w:sz w:val="18"/>
          <w:szCs w:val="18"/>
        </w:rPr>
        <w:t xml:space="preserve"> </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 xml:space="preserve">При движении автобусов в обратном направлении по </w:t>
      </w:r>
      <w:r w:rsidRPr="005A3581">
        <w:rPr>
          <w:rFonts w:ascii="Arial" w:hAnsi="Arial" w:cs="Arial"/>
          <w:sz w:val="18"/>
          <w:szCs w:val="18"/>
        </w:rPr>
        <w:t>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 № 8с. При движении автобусов в прямом направлении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При движении автобусов в обратном направлении: ул. Набережная Приволжского Затона, ул. Набережная 1 Мая... далее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w:t>
      </w:r>
      <w:r w:rsidRPr="005A3581">
        <w:rPr>
          <w:rFonts w:ascii="Arial" w:hAnsi="Arial" w:cs="Arial"/>
          <w:sz w:val="18"/>
          <w:szCs w:val="18"/>
        </w:rPr>
        <w:t xml:space="preserve"> № 9с. </w:t>
      </w:r>
      <w:proofErr w:type="gramStart"/>
      <w:r w:rsidRPr="005A3581">
        <w:rPr>
          <w:rFonts w:ascii="Arial" w:hAnsi="Arial" w:cs="Arial"/>
          <w:sz w:val="18"/>
          <w:szCs w:val="18"/>
        </w:rPr>
        <w:t>При движении автобусов в прямом направлении: ул. Кирова, ул. Набережная 1 Мая (нечет.), ул. Адмиралтейская... далее по утвержденному маршруту.</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При движении автобусов в обратном направлении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Маршруты №</w:t>
      </w:r>
      <w:r w:rsidRPr="005A3581">
        <w:rPr>
          <w:rFonts w:ascii="Arial" w:hAnsi="Arial" w:cs="Arial"/>
          <w:sz w:val="18"/>
          <w:szCs w:val="18"/>
        </w:rPr>
        <w:t xml:space="preserve">№ 33 с, </w:t>
      </w:r>
      <w:r w:rsidR="00C25A5B" w:rsidRPr="005A3581">
        <w:rPr>
          <w:rFonts w:ascii="Arial" w:hAnsi="Arial" w:cs="Arial"/>
          <w:sz w:val="18"/>
          <w:szCs w:val="18"/>
        </w:rPr>
        <w:t>33</w:t>
      </w:r>
      <w:r w:rsidRPr="005A3581">
        <w:rPr>
          <w:rFonts w:ascii="Arial" w:hAnsi="Arial" w:cs="Arial"/>
          <w:sz w:val="18"/>
          <w:szCs w:val="18"/>
        </w:rPr>
        <w:t xml:space="preserve">ск. </w:t>
      </w:r>
      <w:proofErr w:type="gramStart"/>
      <w:r w:rsidRPr="005A3581">
        <w:rPr>
          <w:rFonts w:ascii="Arial" w:hAnsi="Arial" w:cs="Arial"/>
          <w:sz w:val="18"/>
          <w:szCs w:val="18"/>
        </w:rPr>
        <w:t>При движении автобусов в прямом направлении: ул. Ленина, ул. Кирова, ул. Набережная 1 Мая (нечет.), ул. Адмиралтейская.</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При движении автобусов в обратном направлении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 № 46с. При движении автобусов в прямом на</w:t>
      </w:r>
      <w:r w:rsidRPr="005A3581">
        <w:rPr>
          <w:rFonts w:ascii="Arial" w:hAnsi="Arial" w:cs="Arial"/>
          <w:sz w:val="18"/>
          <w:szCs w:val="18"/>
        </w:rPr>
        <w:t>правлении: по утвержденному маршруту.</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При движении автобусов в обратном направлении: ул. Ленина, ул. Кирова, ул. Набережная 1 Мая (нечет.), ул. Набережная Приволжского Затона... далее по утвержденному маршруту.</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 № 52с. При движении автобусов в прямо</w:t>
      </w:r>
      <w:r w:rsidRPr="005A3581">
        <w:rPr>
          <w:rFonts w:ascii="Arial" w:hAnsi="Arial" w:cs="Arial"/>
          <w:sz w:val="18"/>
          <w:szCs w:val="18"/>
        </w:rPr>
        <w:t>м направлении: по утвержденному маршруту.</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При движении автобусов в обратном направлении: ул. Ленина, ул. Кирова, ул. Набережная 1 Мая (нечет.), ул. Набережная Приволжского Затона... далее по утвержденному маршруту.</w:t>
      </w:r>
      <w:proofErr w:type="gramEnd"/>
    </w:p>
    <w:p w:rsidR="00BF2927" w:rsidRDefault="00BF2927" w:rsidP="005A3581">
      <w:pPr>
        <w:ind w:firstLine="709"/>
        <w:jc w:val="both"/>
        <w:rPr>
          <w:rFonts w:ascii="Arial" w:hAnsi="Arial" w:cs="Arial"/>
          <w:sz w:val="18"/>
          <w:szCs w:val="18"/>
        </w:rPr>
      </w:pPr>
    </w:p>
    <w:p w:rsidR="00BF2927" w:rsidRDefault="00BF2927" w:rsidP="00BF2927">
      <w:pPr>
        <w:jc w:val="center"/>
        <w:rPr>
          <w:rFonts w:ascii="Arial" w:hAnsi="Arial" w:cs="Arial"/>
          <w:sz w:val="18"/>
          <w:szCs w:val="18"/>
        </w:rPr>
      </w:pPr>
    </w:p>
    <w:p w:rsidR="0006339F" w:rsidRPr="005A3581" w:rsidRDefault="0067014C" w:rsidP="00BF2927">
      <w:pPr>
        <w:jc w:val="center"/>
        <w:rPr>
          <w:rFonts w:ascii="Arial" w:hAnsi="Arial" w:cs="Arial"/>
          <w:sz w:val="18"/>
          <w:szCs w:val="18"/>
        </w:rPr>
      </w:pPr>
      <w:r w:rsidRPr="005A3581">
        <w:rPr>
          <w:rFonts w:ascii="Arial" w:hAnsi="Arial" w:cs="Arial"/>
          <w:sz w:val="18"/>
          <w:szCs w:val="18"/>
        </w:rPr>
        <w:t>МАРШРУТЫ</w:t>
      </w:r>
    </w:p>
    <w:p w:rsidR="0006339F" w:rsidRPr="005A3581" w:rsidRDefault="0067014C" w:rsidP="00BF2927">
      <w:pPr>
        <w:jc w:val="center"/>
        <w:rPr>
          <w:rFonts w:ascii="Arial" w:hAnsi="Arial" w:cs="Arial"/>
          <w:sz w:val="18"/>
          <w:szCs w:val="18"/>
        </w:rPr>
      </w:pPr>
      <w:r w:rsidRPr="005A3581">
        <w:rPr>
          <w:rFonts w:ascii="Arial" w:hAnsi="Arial" w:cs="Arial"/>
          <w:sz w:val="18"/>
          <w:szCs w:val="18"/>
        </w:rPr>
        <w:t>следования транспортных средств,</w:t>
      </w:r>
      <w:r w:rsidRPr="005A3581">
        <w:rPr>
          <w:rFonts w:ascii="Arial" w:hAnsi="Arial" w:cs="Arial"/>
          <w:sz w:val="18"/>
          <w:szCs w:val="18"/>
        </w:rPr>
        <w:t xml:space="preserve"> осуществляющих перевозки пассажиров и</w:t>
      </w:r>
      <w:r w:rsidR="00BF2927">
        <w:rPr>
          <w:rFonts w:ascii="Arial" w:hAnsi="Arial" w:cs="Arial"/>
          <w:sz w:val="18"/>
          <w:szCs w:val="18"/>
        </w:rPr>
        <w:t xml:space="preserve"> </w:t>
      </w:r>
      <w:r w:rsidRPr="005A3581">
        <w:rPr>
          <w:rFonts w:ascii="Arial" w:hAnsi="Arial" w:cs="Arial"/>
          <w:sz w:val="18"/>
          <w:szCs w:val="18"/>
        </w:rPr>
        <w:t>багажа на муниципальных маршрутах регулярных перевозок</w:t>
      </w:r>
      <w:r w:rsidR="00BF2927">
        <w:rPr>
          <w:rFonts w:ascii="Arial" w:hAnsi="Arial" w:cs="Arial"/>
          <w:sz w:val="18"/>
          <w:szCs w:val="18"/>
        </w:rPr>
        <w:t xml:space="preserve"> </w:t>
      </w:r>
      <w:r w:rsidRPr="005A3581">
        <w:rPr>
          <w:rFonts w:ascii="Arial" w:hAnsi="Arial" w:cs="Arial"/>
          <w:sz w:val="18"/>
          <w:szCs w:val="18"/>
        </w:rPr>
        <w:t>в муниципальном образовании «Город Астрахань», при закрытии движения</w:t>
      </w:r>
      <w:r w:rsidR="00BF2927">
        <w:rPr>
          <w:rFonts w:ascii="Arial" w:hAnsi="Arial" w:cs="Arial"/>
          <w:sz w:val="18"/>
          <w:szCs w:val="18"/>
        </w:rPr>
        <w:t xml:space="preserve"> </w:t>
      </w:r>
      <w:r w:rsidRPr="005A3581">
        <w:rPr>
          <w:rFonts w:ascii="Arial" w:hAnsi="Arial" w:cs="Arial"/>
          <w:sz w:val="18"/>
          <w:szCs w:val="18"/>
        </w:rPr>
        <w:t>автотранспор</w:t>
      </w:r>
      <w:r w:rsidRPr="005A3581">
        <w:rPr>
          <w:rFonts w:ascii="Arial" w:hAnsi="Arial" w:cs="Arial"/>
          <w:sz w:val="18"/>
          <w:szCs w:val="18"/>
        </w:rPr>
        <w:t>та 02.05.2018, 04.05.2018, 07.05.2018 с 09:00 до 13:00 на время</w:t>
      </w:r>
      <w:r w:rsidRPr="005A3581">
        <w:rPr>
          <w:rFonts w:ascii="Arial" w:hAnsi="Arial" w:cs="Arial"/>
          <w:sz w:val="18"/>
          <w:szCs w:val="18"/>
        </w:rPr>
        <w:br/>
        <w:t>проведения репети</w:t>
      </w:r>
      <w:r w:rsidRPr="005A3581">
        <w:rPr>
          <w:rFonts w:ascii="Arial" w:hAnsi="Arial" w:cs="Arial"/>
          <w:sz w:val="18"/>
          <w:szCs w:val="18"/>
        </w:rPr>
        <w:t>ций парада ко Дню Победы</w:t>
      </w:r>
    </w:p>
    <w:p w:rsidR="00BF2927" w:rsidRDefault="00BF2927" w:rsidP="005A3581">
      <w:pPr>
        <w:ind w:firstLine="709"/>
        <w:jc w:val="both"/>
        <w:rPr>
          <w:rFonts w:ascii="Arial" w:hAnsi="Arial" w:cs="Arial"/>
          <w:sz w:val="18"/>
          <w:szCs w:val="18"/>
        </w:rPr>
      </w:pP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Маршруты №№ 4с, 26с, 43с. При движении автобусов в прямом направлении:</w:t>
      </w:r>
      <w:r w:rsidR="00BF2927">
        <w:rPr>
          <w:rFonts w:ascii="Arial" w:hAnsi="Arial" w:cs="Arial"/>
          <w:sz w:val="18"/>
          <w:szCs w:val="18"/>
        </w:rPr>
        <w:t xml:space="preserve"> </w:t>
      </w:r>
      <w:r w:rsidRPr="005A3581">
        <w:rPr>
          <w:rFonts w:ascii="Arial" w:hAnsi="Arial" w:cs="Arial"/>
          <w:sz w:val="18"/>
          <w:szCs w:val="18"/>
        </w:rPr>
        <w:t xml:space="preserve">ул. </w:t>
      </w:r>
      <w:proofErr w:type="gramStart"/>
      <w:r w:rsidRPr="005A3581">
        <w:rPr>
          <w:rFonts w:ascii="Arial" w:hAnsi="Arial" w:cs="Arial"/>
          <w:sz w:val="18"/>
          <w:szCs w:val="18"/>
        </w:rPr>
        <w:t>Адмиралтейская</w:t>
      </w:r>
      <w:proofErr w:type="gramEnd"/>
      <w:r w:rsidRPr="005A3581">
        <w:rPr>
          <w:rFonts w:ascii="Arial" w:hAnsi="Arial" w:cs="Arial"/>
          <w:sz w:val="18"/>
          <w:szCs w:val="18"/>
        </w:rPr>
        <w:t>, ул. Василия Тредиаковского,</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 xml:space="preserve">ул. </w:t>
      </w:r>
      <w:proofErr w:type="spellStart"/>
      <w:r w:rsidRPr="005A3581">
        <w:rPr>
          <w:rFonts w:ascii="Arial" w:hAnsi="Arial" w:cs="Arial"/>
          <w:sz w:val="18"/>
          <w:szCs w:val="18"/>
        </w:rPr>
        <w:t>Эспланадная</w:t>
      </w:r>
      <w:proofErr w:type="spellEnd"/>
      <w:r w:rsidRPr="005A3581">
        <w:rPr>
          <w:rFonts w:ascii="Arial" w:hAnsi="Arial" w:cs="Arial"/>
          <w:sz w:val="18"/>
          <w:szCs w:val="18"/>
        </w:rPr>
        <w:t xml:space="preserve">, ул. </w:t>
      </w:r>
      <w:proofErr w:type="gramStart"/>
      <w:r w:rsidRPr="005A3581">
        <w:rPr>
          <w:rFonts w:ascii="Arial" w:hAnsi="Arial" w:cs="Arial"/>
          <w:sz w:val="18"/>
          <w:szCs w:val="18"/>
        </w:rPr>
        <w:t>Коммунистическая</w:t>
      </w:r>
      <w:proofErr w:type="gramEnd"/>
      <w:r w:rsidRPr="005A3581">
        <w:rPr>
          <w:rFonts w:ascii="Arial" w:hAnsi="Arial" w:cs="Arial"/>
          <w:sz w:val="18"/>
          <w:szCs w:val="18"/>
        </w:rPr>
        <w:t>... далее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 xml:space="preserve">При движении автобусов в обратном </w:t>
      </w:r>
      <w:r w:rsidRPr="005A3581">
        <w:rPr>
          <w:rFonts w:ascii="Arial" w:hAnsi="Arial" w:cs="Arial"/>
          <w:sz w:val="18"/>
          <w:szCs w:val="18"/>
        </w:rPr>
        <w:t>направлении: ул. Коммунистическая, ул. Свердлова, ул. Адмиралтейская... далее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 № 13с. При движении автобусов в прямом направлении по утвержденному маршруту.</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 xml:space="preserve">При движении автобусов в обратном направлении: ул. Мусы </w:t>
      </w:r>
      <w:proofErr w:type="spellStart"/>
      <w:r w:rsidRPr="005A3581">
        <w:rPr>
          <w:rFonts w:ascii="Arial" w:hAnsi="Arial" w:cs="Arial"/>
          <w:sz w:val="18"/>
          <w:szCs w:val="18"/>
        </w:rPr>
        <w:t>Джалиля</w:t>
      </w:r>
      <w:proofErr w:type="spellEnd"/>
      <w:r w:rsidRPr="005A3581">
        <w:rPr>
          <w:rFonts w:ascii="Arial" w:hAnsi="Arial" w:cs="Arial"/>
          <w:sz w:val="18"/>
          <w:szCs w:val="18"/>
        </w:rPr>
        <w:t xml:space="preserve">, </w:t>
      </w:r>
      <w:r w:rsidRPr="005A3581">
        <w:rPr>
          <w:rFonts w:ascii="Arial" w:hAnsi="Arial" w:cs="Arial"/>
          <w:sz w:val="18"/>
          <w:szCs w:val="18"/>
        </w:rPr>
        <w:t>ул. Бабушкина, ул. Дарвина, ул. Ленина, ул. Коммунистическая... далее по утвержденному маршруту.</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 № 47с. При движении автобусов в прямом направлении по утвержденному маршруту.</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При движении автобусов в обратном направлении: ул.</w:t>
      </w:r>
      <w:r w:rsidRPr="005A3581">
        <w:rPr>
          <w:rFonts w:ascii="Arial" w:hAnsi="Arial" w:cs="Arial"/>
          <w:sz w:val="18"/>
          <w:szCs w:val="18"/>
        </w:rPr>
        <w:t xml:space="preserve"> Мусы </w:t>
      </w:r>
      <w:proofErr w:type="spellStart"/>
      <w:r w:rsidRPr="005A3581">
        <w:rPr>
          <w:rFonts w:ascii="Arial" w:hAnsi="Arial" w:cs="Arial"/>
          <w:sz w:val="18"/>
          <w:szCs w:val="18"/>
        </w:rPr>
        <w:t>Джалиля</w:t>
      </w:r>
      <w:proofErr w:type="spellEnd"/>
      <w:r w:rsidRPr="005A3581">
        <w:rPr>
          <w:rFonts w:ascii="Arial" w:hAnsi="Arial" w:cs="Arial"/>
          <w:sz w:val="18"/>
          <w:szCs w:val="18"/>
        </w:rPr>
        <w:t>, ул. Бабушкина, ул. Дарвина, ул. Ленина... далее по утвержденному маршруту.</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 № 86с. При движении автобусов в прямом направлении по утвержденному маршруту.</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При движении автобусов в обратном направлении: ул. Адмиралтейская, ул. Василия Т</w:t>
      </w:r>
      <w:r w:rsidRPr="005A3581">
        <w:rPr>
          <w:rFonts w:ascii="Arial" w:hAnsi="Arial" w:cs="Arial"/>
          <w:sz w:val="18"/>
          <w:szCs w:val="18"/>
        </w:rPr>
        <w:t xml:space="preserve">редиаковского, ул. </w:t>
      </w:r>
      <w:proofErr w:type="spellStart"/>
      <w:r w:rsidRPr="005A3581">
        <w:rPr>
          <w:rFonts w:ascii="Arial" w:hAnsi="Arial" w:cs="Arial"/>
          <w:sz w:val="18"/>
          <w:szCs w:val="18"/>
        </w:rPr>
        <w:t>Эспланадная</w:t>
      </w:r>
      <w:proofErr w:type="spellEnd"/>
      <w:r w:rsidRPr="005A3581">
        <w:rPr>
          <w:rFonts w:ascii="Arial" w:hAnsi="Arial" w:cs="Arial"/>
          <w:sz w:val="18"/>
          <w:szCs w:val="18"/>
        </w:rPr>
        <w:t>, ул. Коммунистическая, ул. Свердлова, ул. Победы, ул. 3-я Интернациональная... далее по утвержденному маршруту.</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Маршруты №№ 30с, 38с. При движении автобусов в прямом направлении:</w:t>
      </w:r>
      <w:r w:rsidR="00BF2927">
        <w:rPr>
          <w:rFonts w:ascii="Arial" w:hAnsi="Arial" w:cs="Arial"/>
          <w:sz w:val="18"/>
          <w:szCs w:val="18"/>
        </w:rPr>
        <w:t xml:space="preserve"> </w:t>
      </w:r>
      <w:r w:rsidRPr="005A3581">
        <w:rPr>
          <w:rFonts w:ascii="Arial" w:hAnsi="Arial" w:cs="Arial"/>
          <w:sz w:val="18"/>
          <w:szCs w:val="18"/>
        </w:rPr>
        <w:t xml:space="preserve">ул. </w:t>
      </w:r>
      <w:proofErr w:type="gramStart"/>
      <w:r w:rsidRPr="005A3581">
        <w:rPr>
          <w:rFonts w:ascii="Arial" w:hAnsi="Arial" w:cs="Arial"/>
          <w:sz w:val="18"/>
          <w:szCs w:val="18"/>
        </w:rPr>
        <w:t>Адмиралтейская</w:t>
      </w:r>
      <w:proofErr w:type="gramEnd"/>
      <w:r w:rsidRPr="005A3581">
        <w:rPr>
          <w:rFonts w:ascii="Arial" w:hAnsi="Arial" w:cs="Arial"/>
          <w:sz w:val="18"/>
          <w:szCs w:val="18"/>
        </w:rPr>
        <w:t>, разворот на пересечении</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ул. Адмиралтейская и пл. Ленина, ул. Адмиралтейская.</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При движении автобусов в обратном направлении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 xml:space="preserve">Маршрут № 9с. </w:t>
      </w:r>
      <w:proofErr w:type="gramStart"/>
      <w:r w:rsidRPr="005A3581">
        <w:rPr>
          <w:rFonts w:ascii="Arial" w:hAnsi="Arial" w:cs="Arial"/>
          <w:sz w:val="18"/>
          <w:szCs w:val="18"/>
        </w:rPr>
        <w:t xml:space="preserve">При движении автобусов в прямом направлении: ул. Кирова, ул. Набережная 1 Мая (нечет.), ул. Адмиралтейская... далее </w:t>
      </w:r>
      <w:r w:rsidRPr="005A3581">
        <w:rPr>
          <w:rFonts w:ascii="Arial" w:hAnsi="Arial" w:cs="Arial"/>
          <w:sz w:val="18"/>
          <w:szCs w:val="18"/>
        </w:rPr>
        <w:t>по утвержденному маршруту.</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При движении автобусов в обратном направлении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 xml:space="preserve">Маршруты №№ 33 с, </w:t>
      </w:r>
      <w:proofErr w:type="spellStart"/>
      <w:r w:rsidRPr="005A3581">
        <w:rPr>
          <w:rFonts w:ascii="Arial" w:hAnsi="Arial" w:cs="Arial"/>
          <w:sz w:val="18"/>
          <w:szCs w:val="18"/>
        </w:rPr>
        <w:t>ЗЗск</w:t>
      </w:r>
      <w:proofErr w:type="spellEnd"/>
      <w:r w:rsidRPr="005A3581">
        <w:rPr>
          <w:rFonts w:ascii="Arial" w:hAnsi="Arial" w:cs="Arial"/>
          <w:sz w:val="18"/>
          <w:szCs w:val="18"/>
        </w:rPr>
        <w:t xml:space="preserve">. </w:t>
      </w:r>
      <w:proofErr w:type="gramStart"/>
      <w:r w:rsidRPr="005A3581">
        <w:rPr>
          <w:rFonts w:ascii="Arial" w:hAnsi="Arial" w:cs="Arial"/>
          <w:sz w:val="18"/>
          <w:szCs w:val="18"/>
        </w:rPr>
        <w:t>При движении автобусов в прямом направлении: ул. Ленина, ул. Кирова, ул. Набережная 1 Мая (нечет.), ул. Адмиралтейская.</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При движении</w:t>
      </w:r>
      <w:r w:rsidRPr="005A3581">
        <w:rPr>
          <w:rFonts w:ascii="Arial" w:hAnsi="Arial" w:cs="Arial"/>
          <w:sz w:val="18"/>
          <w:szCs w:val="18"/>
        </w:rPr>
        <w:t xml:space="preserve"> автобусов в обратном направлении по утвержденному маршруту.</w:t>
      </w:r>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 № 46с. При движении автобусов в прямом направлении: по утвержденному маршруту.</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 xml:space="preserve">При движении автобусов в обратном направлении: ул. Ленина, ул. Кирова, ул. Набережная 1 </w:t>
      </w:r>
      <w:r w:rsidRPr="005A3581">
        <w:rPr>
          <w:rFonts w:ascii="Arial" w:hAnsi="Arial" w:cs="Arial"/>
          <w:sz w:val="18"/>
          <w:szCs w:val="18"/>
        </w:rPr>
        <w:lastRenderedPageBreak/>
        <w:t>Мая (нечет.), ул. На</w:t>
      </w:r>
      <w:r w:rsidRPr="005A3581">
        <w:rPr>
          <w:rFonts w:ascii="Arial" w:hAnsi="Arial" w:cs="Arial"/>
          <w:sz w:val="18"/>
          <w:szCs w:val="18"/>
        </w:rPr>
        <w:t>бережная Приволжского Затона... далее по утвержденному маршруту.</w:t>
      </w:r>
      <w:proofErr w:type="gramEnd"/>
    </w:p>
    <w:p w:rsidR="0006339F" w:rsidRPr="005A3581" w:rsidRDefault="0067014C" w:rsidP="005A3581">
      <w:pPr>
        <w:ind w:firstLine="709"/>
        <w:jc w:val="both"/>
        <w:rPr>
          <w:rFonts w:ascii="Arial" w:hAnsi="Arial" w:cs="Arial"/>
          <w:sz w:val="18"/>
          <w:szCs w:val="18"/>
        </w:rPr>
      </w:pPr>
      <w:r w:rsidRPr="005A3581">
        <w:rPr>
          <w:rFonts w:ascii="Arial" w:hAnsi="Arial" w:cs="Arial"/>
          <w:sz w:val="18"/>
          <w:szCs w:val="18"/>
        </w:rPr>
        <w:t>Маршрут № 52с. При движении автобусов в прямом направлении: по утвержденному маршруту.</w:t>
      </w:r>
    </w:p>
    <w:p w:rsidR="0006339F" w:rsidRPr="005A3581" w:rsidRDefault="0067014C" w:rsidP="005A3581">
      <w:pPr>
        <w:ind w:firstLine="709"/>
        <w:jc w:val="both"/>
        <w:rPr>
          <w:rFonts w:ascii="Arial" w:hAnsi="Arial" w:cs="Arial"/>
          <w:sz w:val="18"/>
          <w:szCs w:val="18"/>
        </w:rPr>
      </w:pPr>
      <w:proofErr w:type="gramStart"/>
      <w:r w:rsidRPr="005A3581">
        <w:rPr>
          <w:rFonts w:ascii="Arial" w:hAnsi="Arial" w:cs="Arial"/>
          <w:sz w:val="18"/>
          <w:szCs w:val="18"/>
        </w:rPr>
        <w:t>При движении автобусов в обратном направлении: ул. Ленина, ул. Кирова, ул. Набережная 1 Мая (нечет.), ул</w:t>
      </w:r>
      <w:r w:rsidRPr="005A3581">
        <w:rPr>
          <w:rFonts w:ascii="Arial" w:hAnsi="Arial" w:cs="Arial"/>
          <w:sz w:val="18"/>
          <w:szCs w:val="18"/>
        </w:rPr>
        <w:t>. Набережная Приволжского Затона... далее по утвержденному маршруту.</w:t>
      </w:r>
      <w:proofErr w:type="gramEnd"/>
    </w:p>
    <w:p w:rsidR="00BF2927" w:rsidRDefault="00BF2927" w:rsidP="00BF2927">
      <w:pPr>
        <w:jc w:val="both"/>
        <w:rPr>
          <w:rFonts w:ascii="Arial" w:hAnsi="Arial" w:cs="Arial"/>
          <w:sz w:val="18"/>
          <w:szCs w:val="18"/>
        </w:rPr>
      </w:pPr>
    </w:p>
    <w:p w:rsidR="0006339F" w:rsidRPr="00BF2927" w:rsidRDefault="0067014C" w:rsidP="00BF2927">
      <w:pPr>
        <w:jc w:val="both"/>
        <w:rPr>
          <w:rFonts w:ascii="Arial" w:hAnsi="Arial" w:cs="Arial"/>
          <w:sz w:val="18"/>
          <w:szCs w:val="18"/>
        </w:rPr>
      </w:pPr>
      <w:r w:rsidRPr="005A3581">
        <w:rPr>
          <w:rFonts w:ascii="Arial" w:hAnsi="Arial" w:cs="Arial"/>
          <w:sz w:val="18"/>
          <w:szCs w:val="18"/>
        </w:rPr>
        <w:t>Начальник управления</w:t>
      </w:r>
      <w:r w:rsidRPr="005A3581">
        <w:rPr>
          <w:rFonts w:ascii="Arial" w:hAnsi="Arial" w:cs="Arial"/>
          <w:sz w:val="18"/>
          <w:szCs w:val="18"/>
        </w:rPr>
        <w:br/>
        <w:t>транспорта и пассажирских перевозок</w:t>
      </w:r>
      <w:r w:rsidRPr="005A3581">
        <w:rPr>
          <w:rFonts w:ascii="Arial" w:hAnsi="Arial" w:cs="Arial"/>
          <w:sz w:val="18"/>
          <w:szCs w:val="18"/>
        </w:rPr>
        <w:br/>
        <w:t>администрации муниципального</w:t>
      </w:r>
      <w:r w:rsidRPr="005A3581">
        <w:rPr>
          <w:rFonts w:ascii="Arial" w:hAnsi="Arial" w:cs="Arial"/>
          <w:sz w:val="18"/>
          <w:szCs w:val="18"/>
        </w:rPr>
        <w:br/>
        <w:t>образования «Город Астрахань»</w:t>
      </w:r>
      <w:r w:rsidR="00BF2927" w:rsidRPr="00BF2927">
        <w:rPr>
          <w:rFonts w:ascii="Arial" w:hAnsi="Arial" w:cs="Arial"/>
          <w:sz w:val="18"/>
          <w:szCs w:val="18"/>
        </w:rPr>
        <w:t xml:space="preserve"> </w:t>
      </w:r>
      <w:r w:rsidR="00BF2927">
        <w:rPr>
          <w:rFonts w:ascii="Arial" w:hAnsi="Arial" w:cs="Arial"/>
          <w:sz w:val="18"/>
          <w:szCs w:val="18"/>
        </w:rPr>
        <w:tab/>
      </w:r>
      <w:r w:rsidR="00BF2927">
        <w:rPr>
          <w:rFonts w:ascii="Arial" w:hAnsi="Arial" w:cs="Arial"/>
          <w:sz w:val="18"/>
          <w:szCs w:val="18"/>
        </w:rPr>
        <w:tab/>
      </w:r>
      <w:r w:rsidR="00BF2927">
        <w:rPr>
          <w:rFonts w:ascii="Arial" w:hAnsi="Arial" w:cs="Arial"/>
          <w:sz w:val="18"/>
          <w:szCs w:val="18"/>
        </w:rPr>
        <w:tab/>
      </w:r>
      <w:r w:rsidR="00BF2927">
        <w:rPr>
          <w:rFonts w:ascii="Arial" w:hAnsi="Arial" w:cs="Arial"/>
          <w:sz w:val="18"/>
          <w:szCs w:val="18"/>
        </w:rPr>
        <w:tab/>
      </w:r>
      <w:r w:rsidR="00BF2927">
        <w:rPr>
          <w:rFonts w:ascii="Arial" w:hAnsi="Arial" w:cs="Arial"/>
          <w:sz w:val="18"/>
          <w:szCs w:val="18"/>
        </w:rPr>
        <w:tab/>
      </w:r>
      <w:r w:rsidR="00BF2927">
        <w:rPr>
          <w:rFonts w:ascii="Arial" w:hAnsi="Arial" w:cs="Arial"/>
          <w:sz w:val="18"/>
          <w:szCs w:val="18"/>
        </w:rPr>
        <w:tab/>
      </w:r>
      <w:r w:rsidR="00BF2927">
        <w:rPr>
          <w:rFonts w:ascii="Arial" w:hAnsi="Arial" w:cs="Arial"/>
          <w:sz w:val="18"/>
          <w:szCs w:val="18"/>
        </w:rPr>
        <w:tab/>
      </w:r>
      <w:r w:rsidR="00BF2927" w:rsidRPr="005A3581">
        <w:rPr>
          <w:rFonts w:ascii="Arial" w:hAnsi="Arial" w:cs="Arial"/>
          <w:sz w:val="18"/>
          <w:szCs w:val="18"/>
        </w:rPr>
        <w:t xml:space="preserve">Т.Я. </w:t>
      </w:r>
      <w:proofErr w:type="spellStart"/>
      <w:r w:rsidR="00BF2927" w:rsidRPr="005A3581">
        <w:rPr>
          <w:rFonts w:ascii="Arial" w:hAnsi="Arial" w:cs="Arial"/>
          <w:sz w:val="18"/>
          <w:szCs w:val="18"/>
        </w:rPr>
        <w:t>Биймурзаев</w:t>
      </w:r>
      <w:proofErr w:type="spellEnd"/>
    </w:p>
    <w:p w:rsidR="00733A37" w:rsidRDefault="00733A37" w:rsidP="00C25A5B">
      <w:r>
        <w:br w:type="page"/>
      </w:r>
    </w:p>
    <w:p w:rsidR="00733A37" w:rsidRDefault="00733A37" w:rsidP="00C25A5B">
      <w:pPr>
        <w:sectPr w:rsidR="00733A37" w:rsidSect="005A3581">
          <w:pgSz w:w="11900" w:h="16840"/>
          <w:pgMar w:top="1134" w:right="1134" w:bottom="567" w:left="1985" w:header="0" w:footer="6" w:gutter="0"/>
          <w:cols w:space="720"/>
          <w:noEndnote/>
          <w:docGrid w:linePitch="360"/>
        </w:sectPr>
      </w:pPr>
    </w:p>
    <w:tbl>
      <w:tblPr>
        <w:tblStyle w:val="a8"/>
        <w:tblW w:w="5118" w:type="pct"/>
        <w:jc w:val="center"/>
        <w:tblInd w:w="1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93"/>
        <w:gridCol w:w="10842"/>
      </w:tblGrid>
      <w:tr w:rsidR="00733A37" w:rsidRPr="00FD657A" w:rsidTr="00901721">
        <w:trPr>
          <w:trHeight w:val="1659"/>
          <w:jc w:val="center"/>
        </w:trPr>
        <w:tc>
          <w:tcPr>
            <w:tcW w:w="4293" w:type="dxa"/>
          </w:tcPr>
          <w:p w:rsidR="00733A37" w:rsidRPr="00FD657A" w:rsidRDefault="00733A37" w:rsidP="00901721">
            <w:pPr>
              <w:rPr>
                <w:rFonts w:ascii="Times New Roman" w:hAnsi="Times New Roman" w:cs="Times New Roman"/>
                <w:noProof/>
                <w:sz w:val="27"/>
                <w:szCs w:val="27"/>
              </w:rPr>
            </w:pPr>
            <w:r w:rsidRPr="00FD657A">
              <w:rPr>
                <w:rFonts w:ascii="Times New Roman" w:hAnsi="Times New Roman" w:cs="Times New Roman"/>
                <w:noProof/>
                <w:sz w:val="27"/>
                <w:szCs w:val="27"/>
              </w:rPr>
              <w:lastRenderedPageBreak/>
              <w:t xml:space="preserve">Начальник управления по коммунальному хозяйству и благоустройству администрации муниципального образования </w:t>
            </w:r>
          </w:p>
          <w:p w:rsidR="00733A37" w:rsidRPr="00FD657A" w:rsidRDefault="00733A37" w:rsidP="00901721">
            <w:pPr>
              <w:rPr>
                <w:rFonts w:ascii="Times New Roman" w:hAnsi="Times New Roman" w:cs="Times New Roman"/>
                <w:noProof/>
                <w:sz w:val="27"/>
                <w:szCs w:val="27"/>
              </w:rPr>
            </w:pPr>
            <w:r w:rsidRPr="00FD657A">
              <w:rPr>
                <w:rFonts w:ascii="Times New Roman" w:hAnsi="Times New Roman" w:cs="Times New Roman"/>
                <w:noProof/>
                <w:sz w:val="27"/>
                <w:szCs w:val="27"/>
              </w:rPr>
              <w:t xml:space="preserve">«Город Астрахань» </w:t>
            </w:r>
          </w:p>
          <w:p w:rsidR="00733A37" w:rsidRPr="00FD657A" w:rsidRDefault="00733A37" w:rsidP="00901721">
            <w:pPr>
              <w:rPr>
                <w:rFonts w:ascii="Times New Roman" w:hAnsi="Times New Roman" w:cs="Times New Roman"/>
                <w:noProof/>
                <w:sz w:val="27"/>
                <w:szCs w:val="27"/>
              </w:rPr>
            </w:pPr>
            <w:r w:rsidRPr="00FD657A">
              <w:rPr>
                <w:rFonts w:ascii="Times New Roman" w:hAnsi="Times New Roman" w:cs="Times New Roman"/>
                <w:noProof/>
                <w:sz w:val="27"/>
                <w:szCs w:val="27"/>
              </w:rPr>
              <w:t>Д.А. Афанасьев</w:t>
            </w:r>
          </w:p>
          <w:p w:rsidR="00733A37" w:rsidRPr="00FD657A" w:rsidRDefault="00733A37" w:rsidP="00901721">
            <w:pPr>
              <w:rPr>
                <w:rFonts w:ascii="Times New Roman" w:hAnsi="Times New Roman" w:cs="Times New Roman"/>
                <w:noProof/>
                <w:sz w:val="27"/>
                <w:szCs w:val="27"/>
              </w:rPr>
            </w:pPr>
          </w:p>
        </w:tc>
        <w:tc>
          <w:tcPr>
            <w:tcW w:w="10842" w:type="dxa"/>
          </w:tcPr>
          <w:p w:rsidR="00733A37" w:rsidRPr="00FD657A" w:rsidRDefault="00733A37" w:rsidP="00901721">
            <w:pPr>
              <w:ind w:left="7108"/>
              <w:rPr>
                <w:rFonts w:ascii="Times New Roman" w:hAnsi="Times New Roman" w:cs="Times New Roman"/>
                <w:noProof/>
                <w:sz w:val="27"/>
                <w:szCs w:val="27"/>
              </w:rPr>
            </w:pPr>
            <w:r w:rsidRPr="00FD657A">
              <w:rPr>
                <w:rFonts w:ascii="Times New Roman" w:hAnsi="Times New Roman" w:cs="Times New Roman"/>
                <w:noProof/>
                <w:sz w:val="27"/>
                <w:szCs w:val="27"/>
              </w:rPr>
              <w:t xml:space="preserve">Утверждена Распоряжением администрации </w:t>
            </w:r>
            <w:r>
              <w:rPr>
                <w:rFonts w:ascii="Times New Roman" w:hAnsi="Times New Roman" w:cs="Times New Roman"/>
                <w:noProof/>
                <w:sz w:val="27"/>
                <w:szCs w:val="27"/>
              </w:rPr>
              <w:t>м</w:t>
            </w:r>
            <w:r w:rsidRPr="00FD657A">
              <w:rPr>
                <w:rFonts w:ascii="Times New Roman" w:hAnsi="Times New Roman" w:cs="Times New Roman"/>
                <w:noProof/>
                <w:sz w:val="27"/>
                <w:szCs w:val="27"/>
              </w:rPr>
              <w:t>униципального образования «Город Астрахань»</w:t>
            </w:r>
          </w:p>
          <w:p w:rsidR="00733A37" w:rsidRPr="00FD657A" w:rsidRDefault="00733A37" w:rsidP="00901721">
            <w:pPr>
              <w:ind w:left="7108"/>
              <w:rPr>
                <w:rFonts w:ascii="Times New Roman" w:hAnsi="Times New Roman" w:cs="Times New Roman"/>
                <w:noProof/>
                <w:sz w:val="27"/>
                <w:szCs w:val="27"/>
              </w:rPr>
            </w:pPr>
            <w:r w:rsidRPr="00FD657A">
              <w:rPr>
                <w:rFonts w:ascii="Times New Roman" w:hAnsi="Times New Roman" w:cs="Times New Roman"/>
                <w:noProof/>
                <w:sz w:val="27"/>
                <w:szCs w:val="27"/>
              </w:rPr>
              <w:t>от___________№__________</w:t>
            </w:r>
          </w:p>
          <w:p w:rsidR="00733A37" w:rsidRPr="00FD657A" w:rsidRDefault="00733A37" w:rsidP="00901721">
            <w:pPr>
              <w:rPr>
                <w:rFonts w:ascii="Times New Roman" w:hAnsi="Times New Roman" w:cs="Times New Roman"/>
                <w:noProof/>
                <w:sz w:val="27"/>
                <w:szCs w:val="27"/>
              </w:rPr>
            </w:pPr>
          </w:p>
        </w:tc>
      </w:tr>
    </w:tbl>
    <w:p w:rsidR="00733A37" w:rsidRDefault="00733A37" w:rsidP="00733A37">
      <w:pPr>
        <w:jc w:val="center"/>
        <w:rPr>
          <w:rFonts w:ascii="Times New Roman" w:hAnsi="Times New Roman" w:cs="Times New Roman"/>
          <w:sz w:val="28"/>
          <w:szCs w:val="28"/>
        </w:rPr>
      </w:pPr>
      <w:r w:rsidRPr="00D764E8">
        <w:rPr>
          <w:rFonts w:ascii="Times New Roman" w:hAnsi="Times New Roman" w:cs="Times New Roman"/>
          <w:sz w:val="28"/>
          <w:szCs w:val="28"/>
        </w:rPr>
        <w:t xml:space="preserve">Схема </w:t>
      </w:r>
      <w:r>
        <w:rPr>
          <w:rFonts w:ascii="Times New Roman" w:hAnsi="Times New Roman" w:cs="Times New Roman"/>
          <w:sz w:val="28"/>
          <w:szCs w:val="28"/>
        </w:rPr>
        <w:t>расположения</w:t>
      </w:r>
      <w:r w:rsidRPr="00D764E8">
        <w:rPr>
          <w:rFonts w:ascii="Times New Roman" w:hAnsi="Times New Roman" w:cs="Times New Roman"/>
          <w:sz w:val="28"/>
          <w:szCs w:val="28"/>
        </w:rPr>
        <w:t xml:space="preserve"> технических средств организации дорожного движения на </w:t>
      </w:r>
      <w:r>
        <w:rPr>
          <w:rFonts w:ascii="Times New Roman" w:hAnsi="Times New Roman" w:cs="Times New Roman"/>
          <w:sz w:val="28"/>
          <w:szCs w:val="28"/>
        </w:rPr>
        <w:t xml:space="preserve">период </w:t>
      </w:r>
      <w:r w:rsidRPr="00D764E8">
        <w:rPr>
          <w:rFonts w:ascii="Times New Roman" w:hAnsi="Times New Roman" w:cs="Times New Roman"/>
          <w:sz w:val="28"/>
          <w:szCs w:val="28"/>
        </w:rPr>
        <w:t>проведения</w:t>
      </w:r>
    </w:p>
    <w:p w:rsidR="00733A37" w:rsidRDefault="00733A37" w:rsidP="00733A37">
      <w:pPr>
        <w:jc w:val="center"/>
        <w:rPr>
          <w:rFonts w:ascii="Times New Roman" w:hAnsi="Times New Roman" w:cs="Times New Roman"/>
          <w:sz w:val="28"/>
          <w:szCs w:val="28"/>
        </w:rPr>
      </w:pPr>
      <w:r>
        <w:rPr>
          <w:rFonts w:ascii="Times New Roman" w:hAnsi="Times New Roman" w:cs="Times New Roman"/>
          <w:sz w:val="28"/>
          <w:szCs w:val="28"/>
        </w:rPr>
        <w:t>репетиций парада ко Дню Победы (схема № 1)</w:t>
      </w:r>
    </w:p>
    <w:p w:rsidR="00733A37" w:rsidRDefault="00733A37" w:rsidP="00733A37">
      <w:pPr>
        <w:jc w:val="center"/>
        <w:rPr>
          <w:rFonts w:ascii="Times New Roman" w:hAnsi="Times New Roman" w:cs="Times New Roman"/>
          <w:sz w:val="28"/>
          <w:szCs w:val="28"/>
        </w:rPr>
      </w:pPr>
    </w:p>
    <w:p w:rsidR="00EE62BC" w:rsidRPr="00D764E8" w:rsidRDefault="00733A37" w:rsidP="00EE62BC">
      <w:pPr>
        <w:ind w:right="11168"/>
        <w:rPr>
          <w:rFonts w:ascii="Times New Roman" w:hAnsi="Times New Roman" w:cs="Times New Roman"/>
          <w:noProof/>
        </w:rPr>
      </w:pPr>
      <w:r>
        <w:rPr>
          <w:noProof/>
        </w:rPr>
        <w:drawing>
          <wp:anchor distT="0" distB="0" distL="114300" distR="114300" simplePos="0" relativeHeight="251660288" behindDoc="0" locked="0" layoutInCell="1" allowOverlap="1" wp14:anchorId="42077427" wp14:editId="32FFCB71">
            <wp:simplePos x="0" y="0"/>
            <wp:positionH relativeFrom="column">
              <wp:posOffset>974427</wp:posOffset>
            </wp:positionH>
            <wp:positionV relativeFrom="paragraph">
              <wp:posOffset>3096229</wp:posOffset>
            </wp:positionV>
            <wp:extent cx="286385" cy="215265"/>
            <wp:effectExtent l="73660" t="40640" r="53975" b="53975"/>
            <wp:wrapNone/>
            <wp:docPr id="18" name="Рисунок 18"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8299089">
                      <a:off x="0" y="0"/>
                      <a:ext cx="286385" cy="2152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1A2C8EA3" wp14:editId="3A68BBDC">
            <wp:simplePos x="0" y="0"/>
            <wp:positionH relativeFrom="column">
              <wp:posOffset>7063820</wp:posOffset>
            </wp:positionH>
            <wp:positionV relativeFrom="paragraph">
              <wp:posOffset>3022679</wp:posOffset>
            </wp:positionV>
            <wp:extent cx="288924" cy="216694"/>
            <wp:effectExtent l="0" t="2223" r="0" b="0"/>
            <wp:wrapNone/>
            <wp:docPr id="13" name="Рисунок 13"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291064" cy="218299"/>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72"/>
          <w:szCs w:val="72"/>
        </w:rPr>
        <w:drawing>
          <wp:inline distT="0" distB="0" distL="0" distR="0" wp14:anchorId="5EFBCD0C" wp14:editId="7CF6354D">
            <wp:extent cx="7610475" cy="47625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10475" cy="4762500"/>
                    </a:xfrm>
                    <a:prstGeom prst="rect">
                      <a:avLst/>
                    </a:prstGeom>
                    <a:noFill/>
                    <a:ln>
                      <a:noFill/>
                    </a:ln>
                  </pic:spPr>
                </pic:pic>
              </a:graphicData>
            </a:graphic>
          </wp:inline>
        </w:drawing>
      </w:r>
      <w:r w:rsidR="00EE62BC" w:rsidRPr="00EE62BC">
        <w:rPr>
          <w:rFonts w:ascii="Times New Roman" w:hAnsi="Times New Roman" w:cs="Times New Roman"/>
          <w:noProof/>
        </w:rPr>
        <w:lastRenderedPageBreak/>
        <w:t xml:space="preserve"> </w:t>
      </w:r>
    </w:p>
    <w:tbl>
      <w:tblPr>
        <w:tblStyle w:val="a8"/>
        <w:tblW w:w="5248"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8"/>
        <w:gridCol w:w="10841"/>
      </w:tblGrid>
      <w:tr w:rsidR="00EE62BC" w:rsidRPr="0049700B" w:rsidTr="00901721">
        <w:trPr>
          <w:trHeight w:val="1659"/>
          <w:jc w:val="center"/>
        </w:trPr>
        <w:tc>
          <w:tcPr>
            <w:tcW w:w="4678" w:type="dxa"/>
          </w:tcPr>
          <w:p w:rsidR="00EE62BC" w:rsidRPr="0049700B" w:rsidRDefault="00EE62BC" w:rsidP="00901721">
            <w:pPr>
              <w:ind w:left="651"/>
              <w:rPr>
                <w:rFonts w:ascii="Times New Roman" w:hAnsi="Times New Roman" w:cs="Times New Roman"/>
                <w:noProof/>
                <w:sz w:val="27"/>
                <w:szCs w:val="27"/>
              </w:rPr>
            </w:pPr>
            <w:r>
              <w:rPr>
                <w:rFonts w:ascii="Times New Roman" w:hAnsi="Times New Roman" w:cs="Times New Roman"/>
                <w:noProof/>
                <w:sz w:val="27"/>
                <w:szCs w:val="27"/>
              </w:rPr>
              <w:t>Н</w:t>
            </w:r>
            <w:r w:rsidRPr="0049700B">
              <w:rPr>
                <w:rFonts w:ascii="Times New Roman" w:hAnsi="Times New Roman" w:cs="Times New Roman"/>
                <w:noProof/>
                <w:sz w:val="27"/>
                <w:szCs w:val="27"/>
              </w:rPr>
              <w:t xml:space="preserve">ачальник управления по коммунальному хозяйству и благоустройству администрации муниципального образования </w:t>
            </w:r>
          </w:p>
          <w:p w:rsidR="00EE62BC" w:rsidRPr="0049700B" w:rsidRDefault="00EE62BC" w:rsidP="00901721">
            <w:pPr>
              <w:ind w:left="651"/>
              <w:rPr>
                <w:rFonts w:ascii="Times New Roman" w:hAnsi="Times New Roman" w:cs="Times New Roman"/>
                <w:noProof/>
                <w:sz w:val="27"/>
                <w:szCs w:val="27"/>
              </w:rPr>
            </w:pPr>
            <w:r w:rsidRPr="0049700B">
              <w:rPr>
                <w:rFonts w:ascii="Times New Roman" w:hAnsi="Times New Roman" w:cs="Times New Roman"/>
                <w:noProof/>
                <w:sz w:val="27"/>
                <w:szCs w:val="27"/>
              </w:rPr>
              <w:t xml:space="preserve">«Город Астрахань» </w:t>
            </w:r>
          </w:p>
          <w:p w:rsidR="00EE62BC" w:rsidRPr="0049700B" w:rsidRDefault="00EE62BC" w:rsidP="00901721">
            <w:pPr>
              <w:ind w:left="651"/>
              <w:rPr>
                <w:rFonts w:ascii="Times New Roman" w:hAnsi="Times New Roman" w:cs="Times New Roman"/>
                <w:noProof/>
                <w:sz w:val="27"/>
                <w:szCs w:val="27"/>
              </w:rPr>
            </w:pPr>
            <w:r>
              <w:rPr>
                <w:rFonts w:ascii="Times New Roman" w:hAnsi="Times New Roman" w:cs="Times New Roman"/>
                <w:noProof/>
                <w:sz w:val="27"/>
                <w:szCs w:val="27"/>
              </w:rPr>
              <w:t>Д.А. Афанасьев</w:t>
            </w:r>
          </w:p>
          <w:p w:rsidR="00EE62BC" w:rsidRPr="0049700B" w:rsidRDefault="00EE62BC" w:rsidP="00901721">
            <w:pPr>
              <w:rPr>
                <w:rFonts w:ascii="Times New Roman" w:hAnsi="Times New Roman" w:cs="Times New Roman"/>
                <w:noProof/>
                <w:sz w:val="27"/>
                <w:szCs w:val="27"/>
              </w:rPr>
            </w:pPr>
          </w:p>
        </w:tc>
        <w:tc>
          <w:tcPr>
            <w:tcW w:w="10842" w:type="dxa"/>
          </w:tcPr>
          <w:p w:rsidR="00EE62BC" w:rsidRPr="0049700B" w:rsidRDefault="00EE62BC" w:rsidP="00901721">
            <w:pPr>
              <w:ind w:left="6797"/>
              <w:rPr>
                <w:rFonts w:ascii="Times New Roman" w:hAnsi="Times New Roman" w:cs="Times New Roman"/>
                <w:noProof/>
                <w:sz w:val="27"/>
                <w:szCs w:val="27"/>
              </w:rPr>
            </w:pPr>
            <w:r w:rsidRPr="0049700B">
              <w:rPr>
                <w:rFonts w:ascii="Times New Roman" w:hAnsi="Times New Roman" w:cs="Times New Roman"/>
                <w:noProof/>
                <w:sz w:val="27"/>
                <w:szCs w:val="27"/>
              </w:rPr>
              <w:t>Утверждена</w:t>
            </w:r>
            <w:r>
              <w:rPr>
                <w:rFonts w:ascii="Times New Roman" w:hAnsi="Times New Roman" w:cs="Times New Roman"/>
                <w:noProof/>
                <w:sz w:val="27"/>
                <w:szCs w:val="27"/>
              </w:rPr>
              <w:t xml:space="preserve"> </w:t>
            </w:r>
            <w:r w:rsidRPr="0049700B">
              <w:rPr>
                <w:rFonts w:ascii="Times New Roman" w:hAnsi="Times New Roman" w:cs="Times New Roman"/>
                <w:noProof/>
                <w:sz w:val="27"/>
                <w:szCs w:val="27"/>
              </w:rPr>
              <w:t>Распоряжением администрации</w:t>
            </w:r>
            <w:r>
              <w:rPr>
                <w:rFonts w:ascii="Times New Roman" w:hAnsi="Times New Roman" w:cs="Times New Roman"/>
                <w:noProof/>
                <w:sz w:val="27"/>
                <w:szCs w:val="27"/>
              </w:rPr>
              <w:t xml:space="preserve"> </w:t>
            </w:r>
            <w:r w:rsidRPr="0049700B">
              <w:rPr>
                <w:rFonts w:ascii="Times New Roman" w:hAnsi="Times New Roman" w:cs="Times New Roman"/>
                <w:noProof/>
                <w:sz w:val="27"/>
                <w:szCs w:val="27"/>
              </w:rPr>
              <w:t>муниципального образования «Город Астрахань»</w:t>
            </w:r>
          </w:p>
          <w:p w:rsidR="00EE62BC" w:rsidRPr="0049700B" w:rsidRDefault="00EE62BC" w:rsidP="00901721">
            <w:pPr>
              <w:ind w:left="6797"/>
              <w:rPr>
                <w:rFonts w:ascii="Times New Roman" w:hAnsi="Times New Roman" w:cs="Times New Roman"/>
                <w:noProof/>
                <w:sz w:val="27"/>
                <w:szCs w:val="27"/>
              </w:rPr>
            </w:pPr>
            <w:r w:rsidRPr="0049700B">
              <w:rPr>
                <w:rFonts w:ascii="Times New Roman" w:hAnsi="Times New Roman" w:cs="Times New Roman"/>
                <w:noProof/>
                <w:sz w:val="27"/>
                <w:szCs w:val="27"/>
              </w:rPr>
              <w:t>от___________№__________</w:t>
            </w:r>
          </w:p>
          <w:p w:rsidR="00EE62BC" w:rsidRPr="0049700B" w:rsidRDefault="00EE62BC" w:rsidP="00901721">
            <w:pPr>
              <w:ind w:left="6797"/>
              <w:rPr>
                <w:rFonts w:ascii="Times New Roman" w:hAnsi="Times New Roman" w:cs="Times New Roman"/>
                <w:noProof/>
                <w:sz w:val="27"/>
                <w:szCs w:val="27"/>
              </w:rPr>
            </w:pPr>
          </w:p>
        </w:tc>
      </w:tr>
    </w:tbl>
    <w:p w:rsidR="00EE62BC" w:rsidRDefault="00EE62BC" w:rsidP="00EE62BC">
      <w:pPr>
        <w:jc w:val="center"/>
        <w:rPr>
          <w:rFonts w:ascii="Times New Roman" w:hAnsi="Times New Roman" w:cs="Times New Roman"/>
          <w:sz w:val="28"/>
          <w:szCs w:val="28"/>
        </w:rPr>
      </w:pPr>
      <w:r w:rsidRPr="00D764E8">
        <w:rPr>
          <w:rFonts w:ascii="Times New Roman" w:hAnsi="Times New Roman" w:cs="Times New Roman"/>
          <w:sz w:val="28"/>
          <w:szCs w:val="28"/>
        </w:rPr>
        <w:t xml:space="preserve">Схема </w:t>
      </w:r>
      <w:r>
        <w:rPr>
          <w:rFonts w:ascii="Times New Roman" w:hAnsi="Times New Roman" w:cs="Times New Roman"/>
          <w:sz w:val="28"/>
          <w:szCs w:val="28"/>
        </w:rPr>
        <w:t>расположения</w:t>
      </w:r>
      <w:r w:rsidRPr="00D764E8">
        <w:rPr>
          <w:rFonts w:ascii="Times New Roman" w:hAnsi="Times New Roman" w:cs="Times New Roman"/>
          <w:sz w:val="28"/>
          <w:szCs w:val="28"/>
        </w:rPr>
        <w:t xml:space="preserve"> технических средств организации дорожного движения на время проведения</w:t>
      </w:r>
    </w:p>
    <w:p w:rsidR="00EE62BC" w:rsidRDefault="00EE62BC" w:rsidP="00EE62BC">
      <w:pPr>
        <w:jc w:val="center"/>
        <w:rPr>
          <w:rFonts w:ascii="Times New Roman" w:hAnsi="Times New Roman" w:cs="Times New Roman"/>
          <w:sz w:val="28"/>
          <w:szCs w:val="28"/>
        </w:rPr>
      </w:pPr>
      <w:r>
        <w:rPr>
          <w:rFonts w:ascii="Times New Roman" w:hAnsi="Times New Roman" w:cs="Times New Roman"/>
          <w:sz w:val="28"/>
          <w:szCs w:val="28"/>
        </w:rPr>
        <w:t>репетиций парада ко Дню Победы (схема № 2)</w:t>
      </w:r>
    </w:p>
    <w:p w:rsidR="00EE62BC" w:rsidRDefault="00EE62BC" w:rsidP="00EE62BC">
      <w:pPr>
        <w:jc w:val="center"/>
        <w:rPr>
          <w:rFonts w:ascii="Times New Roman" w:hAnsi="Times New Roman" w:cs="Times New Roman"/>
          <w:sz w:val="28"/>
          <w:szCs w:val="28"/>
        </w:rPr>
      </w:pPr>
      <w:r>
        <w:rPr>
          <w:rFonts w:ascii="Times New Roman" w:hAnsi="Times New Roman" w:cs="Times New Roman"/>
          <w:noProof/>
          <w:sz w:val="72"/>
          <w:szCs w:val="72"/>
        </w:rPr>
        <w:drawing>
          <wp:anchor distT="0" distB="0" distL="114300" distR="114300" simplePos="0" relativeHeight="251666432" behindDoc="1" locked="0" layoutInCell="1" allowOverlap="1" wp14:anchorId="5973E48A" wp14:editId="4E1365F0">
            <wp:simplePos x="0" y="0"/>
            <wp:positionH relativeFrom="column">
              <wp:posOffset>956310</wp:posOffset>
            </wp:positionH>
            <wp:positionV relativeFrom="paragraph">
              <wp:posOffset>101600</wp:posOffset>
            </wp:positionV>
            <wp:extent cx="7896225" cy="4486275"/>
            <wp:effectExtent l="0" t="0" r="9525" b="952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896225" cy="4486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E62BC" w:rsidRPr="00D93AAF" w:rsidRDefault="00EE62BC" w:rsidP="00EE62BC">
      <w:pPr>
        <w:jc w:val="center"/>
        <w:rPr>
          <w:rFonts w:ascii="Times New Roman" w:hAnsi="Times New Roman" w:cs="Times New Roman"/>
          <w:sz w:val="10"/>
          <w:szCs w:val="10"/>
        </w:rPr>
      </w:pPr>
      <w:r>
        <w:rPr>
          <w:noProof/>
        </w:rPr>
        <w:drawing>
          <wp:anchor distT="0" distB="0" distL="114300" distR="114300" simplePos="0" relativeHeight="251662336" behindDoc="0" locked="0" layoutInCell="1" allowOverlap="1" wp14:anchorId="593A7FED" wp14:editId="344A9BD6">
            <wp:simplePos x="0" y="0"/>
            <wp:positionH relativeFrom="column">
              <wp:posOffset>8020761</wp:posOffset>
            </wp:positionH>
            <wp:positionV relativeFrom="paragraph">
              <wp:posOffset>3474009</wp:posOffset>
            </wp:positionV>
            <wp:extent cx="396240" cy="297815"/>
            <wp:effectExtent l="0" t="7938" r="0" b="0"/>
            <wp:wrapNone/>
            <wp:docPr id="5" name="Рисунок 5"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396240" cy="2978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0" locked="0" layoutInCell="1" allowOverlap="1" wp14:anchorId="2D493A6F" wp14:editId="6D53780F">
            <wp:simplePos x="0" y="0"/>
            <wp:positionH relativeFrom="column">
              <wp:posOffset>6147435</wp:posOffset>
            </wp:positionH>
            <wp:positionV relativeFrom="paragraph">
              <wp:posOffset>2941955</wp:posOffset>
            </wp:positionV>
            <wp:extent cx="361950" cy="271780"/>
            <wp:effectExtent l="0" t="0" r="0" b="0"/>
            <wp:wrapNone/>
            <wp:docPr id="3" name="Рисунок 3"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1950" cy="2717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3631B915" wp14:editId="2C96282E">
            <wp:simplePos x="0" y="0"/>
            <wp:positionH relativeFrom="column">
              <wp:posOffset>5585460</wp:posOffset>
            </wp:positionH>
            <wp:positionV relativeFrom="paragraph">
              <wp:posOffset>3918585</wp:posOffset>
            </wp:positionV>
            <wp:extent cx="381000" cy="285750"/>
            <wp:effectExtent l="0" t="0" r="0" b="0"/>
            <wp:wrapNone/>
            <wp:docPr id="2" name="Рисунок 2"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1000" cy="2857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1790467A" wp14:editId="14EC8107">
            <wp:simplePos x="0" y="0"/>
            <wp:positionH relativeFrom="column">
              <wp:posOffset>1006633</wp:posOffset>
            </wp:positionH>
            <wp:positionV relativeFrom="paragraph">
              <wp:posOffset>3516152</wp:posOffset>
            </wp:positionV>
            <wp:extent cx="389255" cy="292735"/>
            <wp:effectExtent l="0" t="8890" r="1905" b="1905"/>
            <wp:wrapNone/>
            <wp:docPr id="6" name="Рисунок 6"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389255" cy="292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339F" w:rsidRPr="00733A37" w:rsidRDefault="0006339F" w:rsidP="00733A37">
      <w:pPr>
        <w:jc w:val="center"/>
        <w:rPr>
          <w:rFonts w:ascii="Times New Roman" w:hAnsi="Times New Roman" w:cs="Times New Roman"/>
          <w:sz w:val="10"/>
          <w:szCs w:val="10"/>
        </w:rPr>
      </w:pPr>
      <w:bookmarkStart w:id="1" w:name="_GoBack"/>
      <w:bookmarkEnd w:id="1"/>
    </w:p>
    <w:sectPr w:rsidR="0006339F" w:rsidRPr="00733A37" w:rsidSect="00FD657A">
      <w:pgSz w:w="16838" w:h="11906" w:orient="landscape"/>
      <w:pgMar w:top="426" w:right="1134" w:bottom="56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014C" w:rsidRDefault="0067014C">
      <w:r>
        <w:separator/>
      </w:r>
    </w:p>
  </w:endnote>
  <w:endnote w:type="continuationSeparator" w:id="0">
    <w:p w:rsidR="0067014C" w:rsidRDefault="00670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014C" w:rsidRDefault="0067014C"/>
  </w:footnote>
  <w:footnote w:type="continuationSeparator" w:id="0">
    <w:p w:rsidR="0067014C" w:rsidRDefault="0067014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3689C"/>
    <w:multiLevelType w:val="multilevel"/>
    <w:tmpl w:val="F98406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47B18AC"/>
    <w:multiLevelType w:val="multilevel"/>
    <w:tmpl w:val="698A324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06339F"/>
    <w:rsid w:val="0006339F"/>
    <w:rsid w:val="005A3581"/>
    <w:rsid w:val="0067014C"/>
    <w:rsid w:val="00733A37"/>
    <w:rsid w:val="00BF2927"/>
    <w:rsid w:val="00C25A5B"/>
    <w:rsid w:val="00EE62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21">
    <w:name w:val="Заголовок №2_"/>
    <w:basedOn w:val="a0"/>
    <w:link w:val="22"/>
    <w:rPr>
      <w:rFonts w:ascii="Arial" w:eastAsia="Arial" w:hAnsi="Arial" w:cs="Arial"/>
      <w:b w:val="0"/>
      <w:bCs w:val="0"/>
      <w:i w:val="0"/>
      <w:iCs w:val="0"/>
      <w:smallCaps w:val="0"/>
      <w:strike w:val="0"/>
      <w:sz w:val="34"/>
      <w:szCs w:val="34"/>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pPr>
    <w:rPr>
      <w:rFonts w:ascii="Arial" w:eastAsia="Arial" w:hAnsi="Arial" w:cs="Arial"/>
      <w:sz w:val="26"/>
      <w:szCs w:val="26"/>
    </w:rPr>
  </w:style>
  <w:style w:type="paragraph" w:customStyle="1" w:styleId="22">
    <w:name w:val="Заголовок №2"/>
    <w:basedOn w:val="a"/>
    <w:link w:val="21"/>
    <w:pPr>
      <w:shd w:val="clear" w:color="auto" w:fill="FFFFFF"/>
      <w:outlineLvl w:val="1"/>
    </w:pPr>
    <w:rPr>
      <w:rFonts w:ascii="Arial" w:eastAsia="Arial" w:hAnsi="Arial" w:cs="Arial"/>
      <w:sz w:val="34"/>
      <w:szCs w:val="34"/>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customStyle="1" w:styleId="a5">
    <w:name w:val="Подпись к картинке"/>
    <w:basedOn w:val="a"/>
    <w:link w:val="a4"/>
    <w:pPr>
      <w:shd w:val="clear" w:color="auto" w:fill="FFFFFF"/>
    </w:pPr>
    <w:rPr>
      <w:rFonts w:ascii="Times New Roman" w:eastAsia="Times New Roman" w:hAnsi="Times New Roman" w:cs="Times New Roman"/>
      <w:sz w:val="28"/>
      <w:szCs w:val="28"/>
    </w:rPr>
  </w:style>
  <w:style w:type="paragraph" w:styleId="a6">
    <w:name w:val="Balloon Text"/>
    <w:basedOn w:val="a"/>
    <w:link w:val="a7"/>
    <w:uiPriority w:val="99"/>
    <w:semiHidden/>
    <w:unhideWhenUsed/>
    <w:rsid w:val="00C25A5B"/>
    <w:rPr>
      <w:rFonts w:ascii="Tahoma" w:hAnsi="Tahoma" w:cs="Tahoma"/>
      <w:sz w:val="16"/>
      <w:szCs w:val="16"/>
    </w:rPr>
  </w:style>
  <w:style w:type="character" w:customStyle="1" w:styleId="a7">
    <w:name w:val="Текст выноски Знак"/>
    <w:basedOn w:val="a0"/>
    <w:link w:val="a6"/>
    <w:uiPriority w:val="99"/>
    <w:semiHidden/>
    <w:rsid w:val="00C25A5B"/>
    <w:rPr>
      <w:rFonts w:ascii="Tahoma" w:hAnsi="Tahoma" w:cs="Tahoma"/>
      <w:color w:val="000000"/>
      <w:sz w:val="16"/>
      <w:szCs w:val="16"/>
    </w:rPr>
  </w:style>
  <w:style w:type="table" w:styleId="a8">
    <w:name w:val="Table Grid"/>
    <w:basedOn w:val="a1"/>
    <w:uiPriority w:val="39"/>
    <w:rsid w:val="00733A37"/>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21">
    <w:name w:val="Заголовок №2_"/>
    <w:basedOn w:val="a0"/>
    <w:link w:val="22"/>
    <w:rPr>
      <w:rFonts w:ascii="Arial" w:eastAsia="Arial" w:hAnsi="Arial" w:cs="Arial"/>
      <w:b w:val="0"/>
      <w:bCs w:val="0"/>
      <w:i w:val="0"/>
      <w:iCs w:val="0"/>
      <w:smallCaps w:val="0"/>
      <w:strike w:val="0"/>
      <w:sz w:val="34"/>
      <w:szCs w:val="34"/>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pPr>
    <w:rPr>
      <w:rFonts w:ascii="Arial" w:eastAsia="Arial" w:hAnsi="Arial" w:cs="Arial"/>
      <w:sz w:val="26"/>
      <w:szCs w:val="26"/>
    </w:rPr>
  </w:style>
  <w:style w:type="paragraph" w:customStyle="1" w:styleId="22">
    <w:name w:val="Заголовок №2"/>
    <w:basedOn w:val="a"/>
    <w:link w:val="21"/>
    <w:pPr>
      <w:shd w:val="clear" w:color="auto" w:fill="FFFFFF"/>
      <w:outlineLvl w:val="1"/>
    </w:pPr>
    <w:rPr>
      <w:rFonts w:ascii="Arial" w:eastAsia="Arial" w:hAnsi="Arial" w:cs="Arial"/>
      <w:sz w:val="34"/>
      <w:szCs w:val="34"/>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customStyle="1" w:styleId="a5">
    <w:name w:val="Подпись к картинке"/>
    <w:basedOn w:val="a"/>
    <w:link w:val="a4"/>
    <w:pPr>
      <w:shd w:val="clear" w:color="auto" w:fill="FFFFFF"/>
    </w:pPr>
    <w:rPr>
      <w:rFonts w:ascii="Times New Roman" w:eastAsia="Times New Roman" w:hAnsi="Times New Roman" w:cs="Times New Roman"/>
      <w:sz w:val="28"/>
      <w:szCs w:val="28"/>
    </w:rPr>
  </w:style>
  <w:style w:type="paragraph" w:styleId="a6">
    <w:name w:val="Balloon Text"/>
    <w:basedOn w:val="a"/>
    <w:link w:val="a7"/>
    <w:uiPriority w:val="99"/>
    <w:semiHidden/>
    <w:unhideWhenUsed/>
    <w:rsid w:val="00C25A5B"/>
    <w:rPr>
      <w:rFonts w:ascii="Tahoma" w:hAnsi="Tahoma" w:cs="Tahoma"/>
      <w:sz w:val="16"/>
      <w:szCs w:val="16"/>
    </w:rPr>
  </w:style>
  <w:style w:type="character" w:customStyle="1" w:styleId="a7">
    <w:name w:val="Текст выноски Знак"/>
    <w:basedOn w:val="a0"/>
    <w:link w:val="a6"/>
    <w:uiPriority w:val="99"/>
    <w:semiHidden/>
    <w:rsid w:val="00C25A5B"/>
    <w:rPr>
      <w:rFonts w:ascii="Tahoma" w:hAnsi="Tahoma" w:cs="Tahoma"/>
      <w:color w:val="000000"/>
      <w:sz w:val="16"/>
      <w:szCs w:val="16"/>
    </w:rPr>
  </w:style>
  <w:style w:type="table" w:styleId="a8">
    <w:name w:val="Table Grid"/>
    <w:basedOn w:val="a1"/>
    <w:uiPriority w:val="39"/>
    <w:rsid w:val="00733A37"/>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1313</Words>
  <Characters>7489</Characters>
  <Application>Microsoft Office Word</Application>
  <DocSecurity>0</DocSecurity>
  <Lines>62</Lines>
  <Paragraphs>17</Paragraphs>
  <ScaleCrop>false</ScaleCrop>
  <Company/>
  <LinksUpToDate>false</LinksUpToDate>
  <CharactersWithSpaces>8785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2019-04-23T06:49:00Z</dcterms:created>
  <dcterms:modified xsi:type="dcterms:W3CDTF">2019-04-23T06:59:00Z</dcterms:modified>
</cp:coreProperties>
</file>