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6F9" w:rsidRPr="00B5670C" w:rsidRDefault="002B36F9" w:rsidP="002B36F9">
      <w:pPr>
        <w:jc w:val="center"/>
        <w:rPr>
          <w:rFonts w:asciiTheme="majorHAnsi" w:hAnsiTheme="majorHAnsi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B5670C">
        <w:rPr>
          <w:rFonts w:asciiTheme="majorHAnsi" w:hAnsiTheme="majorHAnsi"/>
          <w:b/>
          <w:sz w:val="20"/>
          <w:szCs w:val="20"/>
        </w:rPr>
        <w:t>Администрация муниципального образования «Город Астрахань»</w:t>
      </w:r>
    </w:p>
    <w:p w:rsidR="002B36F9" w:rsidRPr="00B5670C" w:rsidRDefault="003C6D6F" w:rsidP="00A966ED">
      <w:pPr>
        <w:jc w:val="center"/>
        <w:rPr>
          <w:rFonts w:asciiTheme="majorHAnsi" w:hAnsiTheme="majorHAnsi"/>
          <w:b/>
          <w:sz w:val="20"/>
          <w:szCs w:val="20"/>
        </w:rPr>
      </w:pPr>
      <w:r w:rsidRPr="00B5670C">
        <w:rPr>
          <w:rFonts w:asciiTheme="majorHAnsi" w:hAnsiTheme="majorHAnsi"/>
          <w:b/>
          <w:sz w:val="20"/>
          <w:szCs w:val="20"/>
        </w:rPr>
        <w:t>РАСПОРЯЖЕНИЕ</w:t>
      </w:r>
      <w:bookmarkEnd w:id="0"/>
      <w:bookmarkEnd w:id="1"/>
      <w:bookmarkEnd w:id="2"/>
      <w:r w:rsidR="00A966ED" w:rsidRPr="00B5670C">
        <w:rPr>
          <w:rFonts w:asciiTheme="majorHAnsi" w:hAnsiTheme="majorHAnsi"/>
          <w:b/>
          <w:sz w:val="20"/>
          <w:szCs w:val="20"/>
        </w:rPr>
        <w:t xml:space="preserve"> </w:t>
      </w:r>
      <w:bookmarkStart w:id="3" w:name="bookmark3"/>
      <w:bookmarkStart w:id="4" w:name="bookmark4"/>
      <w:bookmarkStart w:id="5" w:name="bookmark5"/>
    </w:p>
    <w:p w:rsidR="00266BDE" w:rsidRPr="00B5670C" w:rsidRDefault="003C6D6F" w:rsidP="00A966ED">
      <w:pPr>
        <w:jc w:val="center"/>
        <w:rPr>
          <w:rFonts w:asciiTheme="majorHAnsi" w:hAnsiTheme="majorHAnsi"/>
          <w:b/>
          <w:sz w:val="20"/>
          <w:szCs w:val="20"/>
        </w:rPr>
      </w:pPr>
      <w:r w:rsidRPr="00B5670C">
        <w:rPr>
          <w:rFonts w:asciiTheme="majorHAnsi" w:hAnsiTheme="majorHAnsi"/>
          <w:b/>
          <w:sz w:val="20"/>
          <w:szCs w:val="20"/>
        </w:rPr>
        <w:t>22 мая 2024 года</w:t>
      </w:r>
      <w:bookmarkStart w:id="6" w:name="bookmark6"/>
      <w:bookmarkStart w:id="7" w:name="bookmark7"/>
      <w:bookmarkStart w:id="8" w:name="bookmark8"/>
      <w:bookmarkEnd w:id="3"/>
      <w:bookmarkEnd w:id="4"/>
      <w:bookmarkEnd w:id="5"/>
      <w:r w:rsidR="00A966ED" w:rsidRPr="00B5670C">
        <w:rPr>
          <w:rFonts w:asciiTheme="majorHAnsi" w:hAnsiTheme="majorHAnsi"/>
          <w:b/>
          <w:sz w:val="20"/>
          <w:szCs w:val="20"/>
        </w:rPr>
        <w:t xml:space="preserve"> </w:t>
      </w:r>
      <w:r w:rsidRPr="00B5670C">
        <w:rPr>
          <w:rFonts w:asciiTheme="majorHAnsi" w:hAnsiTheme="majorHAnsi"/>
          <w:b/>
          <w:sz w:val="20"/>
          <w:szCs w:val="20"/>
        </w:rPr>
        <w:t>№</w:t>
      </w:r>
      <w:r w:rsidR="00A966ED" w:rsidRPr="00B5670C">
        <w:rPr>
          <w:rFonts w:asciiTheme="majorHAnsi" w:hAnsiTheme="majorHAnsi"/>
          <w:b/>
          <w:sz w:val="20"/>
          <w:szCs w:val="20"/>
        </w:rPr>
        <w:t xml:space="preserve"> </w:t>
      </w:r>
      <w:r w:rsidRPr="00B5670C">
        <w:rPr>
          <w:rFonts w:asciiTheme="majorHAnsi" w:hAnsiTheme="majorHAnsi"/>
          <w:b/>
          <w:sz w:val="20"/>
          <w:szCs w:val="20"/>
        </w:rPr>
        <w:t>914-р</w:t>
      </w:r>
      <w:bookmarkEnd w:id="6"/>
      <w:bookmarkEnd w:id="7"/>
      <w:bookmarkEnd w:id="8"/>
    </w:p>
    <w:p w:rsidR="005F3631" w:rsidRPr="00B5670C" w:rsidRDefault="00A966ED" w:rsidP="00A966ED">
      <w:pPr>
        <w:jc w:val="center"/>
        <w:rPr>
          <w:rFonts w:asciiTheme="majorHAnsi" w:hAnsiTheme="majorHAnsi"/>
          <w:b/>
          <w:sz w:val="20"/>
          <w:szCs w:val="20"/>
        </w:rPr>
      </w:pPr>
      <w:r w:rsidRPr="00B5670C">
        <w:rPr>
          <w:rFonts w:asciiTheme="majorHAnsi" w:hAnsiTheme="majorHAnsi"/>
          <w:b/>
          <w:sz w:val="20"/>
          <w:szCs w:val="20"/>
        </w:rPr>
        <w:t>«</w:t>
      </w:r>
      <w:r w:rsidR="003C6D6F" w:rsidRPr="00B5670C">
        <w:rPr>
          <w:rFonts w:asciiTheme="majorHAnsi" w:hAnsiTheme="majorHAnsi"/>
          <w:b/>
          <w:sz w:val="20"/>
          <w:szCs w:val="20"/>
        </w:rPr>
        <w:t xml:space="preserve">О проведении профилактических работ на левобережных очистных сооружениях водопровода в период весеннего останова, а также подготовке сетей </w:t>
      </w:r>
      <w:r w:rsidR="003C6D6F" w:rsidRPr="00B5670C">
        <w:rPr>
          <w:rFonts w:asciiTheme="majorHAnsi" w:hAnsiTheme="majorHAnsi"/>
          <w:b/>
          <w:sz w:val="20"/>
          <w:szCs w:val="20"/>
        </w:rPr>
        <w:t>и</w:t>
      </w:r>
      <w:r w:rsidRPr="00B5670C">
        <w:rPr>
          <w:rFonts w:asciiTheme="majorHAnsi" w:hAnsiTheme="majorHAnsi"/>
          <w:b/>
          <w:sz w:val="20"/>
          <w:szCs w:val="20"/>
        </w:rPr>
        <w:t xml:space="preserve"> </w:t>
      </w:r>
      <w:r w:rsidR="003C6D6F" w:rsidRPr="00B5670C">
        <w:rPr>
          <w:rFonts w:asciiTheme="majorHAnsi" w:hAnsiTheme="majorHAnsi"/>
          <w:b/>
          <w:sz w:val="20"/>
          <w:szCs w:val="20"/>
        </w:rPr>
        <w:t xml:space="preserve">сооружений </w:t>
      </w:r>
    </w:p>
    <w:p w:rsidR="00266BDE" w:rsidRPr="00B5670C" w:rsidRDefault="003C6D6F" w:rsidP="00A966ED">
      <w:pPr>
        <w:jc w:val="center"/>
        <w:rPr>
          <w:rFonts w:asciiTheme="majorHAnsi" w:hAnsiTheme="majorHAnsi"/>
          <w:b/>
          <w:sz w:val="20"/>
          <w:szCs w:val="20"/>
        </w:rPr>
      </w:pPr>
      <w:r w:rsidRPr="00B5670C">
        <w:rPr>
          <w:rFonts w:asciiTheme="majorHAnsi" w:hAnsiTheme="majorHAnsi"/>
          <w:b/>
          <w:sz w:val="20"/>
          <w:szCs w:val="20"/>
        </w:rPr>
        <w:t>к работе в весенне-летний период 2024 года</w:t>
      </w:r>
      <w:r w:rsidR="00A966ED" w:rsidRPr="00B5670C">
        <w:rPr>
          <w:rFonts w:asciiTheme="majorHAnsi" w:hAnsiTheme="majorHAnsi"/>
          <w:b/>
          <w:sz w:val="20"/>
          <w:szCs w:val="20"/>
        </w:rPr>
        <w:t>»</w:t>
      </w:r>
    </w:p>
    <w:p w:rsidR="00266BDE" w:rsidRPr="004641E3" w:rsidRDefault="003C6D6F" w:rsidP="004641E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641E3">
        <w:rPr>
          <w:rFonts w:ascii="Arial" w:hAnsi="Arial" w:cs="Arial"/>
          <w:sz w:val="18"/>
          <w:szCs w:val="18"/>
        </w:rPr>
        <w:t>В связи с проведением профилактических работ на очистных сооружениях водопровода, а также подготовкой сетей и сооружений водопровода к работе в весенне-летний период:</w:t>
      </w:r>
    </w:p>
    <w:p w:rsidR="00266BDE" w:rsidRPr="004641E3" w:rsidRDefault="00A966ED" w:rsidP="004641E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641E3">
        <w:rPr>
          <w:rFonts w:ascii="Arial" w:hAnsi="Arial" w:cs="Arial"/>
          <w:sz w:val="18"/>
          <w:szCs w:val="18"/>
        </w:rPr>
        <w:t xml:space="preserve">1. </w:t>
      </w:r>
      <w:r w:rsidR="003C6D6F" w:rsidRPr="004641E3">
        <w:rPr>
          <w:rFonts w:ascii="Arial" w:hAnsi="Arial" w:cs="Arial"/>
          <w:sz w:val="18"/>
          <w:szCs w:val="18"/>
        </w:rPr>
        <w:t xml:space="preserve">Утвердить прилагаемый Перечень </w:t>
      </w:r>
      <w:r w:rsidR="003C6D6F" w:rsidRPr="004641E3">
        <w:rPr>
          <w:rFonts w:ascii="Arial" w:hAnsi="Arial" w:cs="Arial"/>
          <w:sz w:val="18"/>
          <w:szCs w:val="18"/>
        </w:rPr>
        <w:t>профилактических работ на левобережных очистных сооружениях водопровода в период весеннего останова, а также подготовке сетей и сооружений к работе в весенне</w:t>
      </w:r>
      <w:r w:rsidR="003C6D6F" w:rsidRPr="004641E3">
        <w:rPr>
          <w:rFonts w:ascii="Arial" w:hAnsi="Arial" w:cs="Arial"/>
          <w:sz w:val="18"/>
          <w:szCs w:val="18"/>
        </w:rPr>
        <w:softHyphen/>
      </w:r>
      <w:r w:rsidRPr="004641E3">
        <w:rPr>
          <w:rFonts w:ascii="Arial" w:hAnsi="Arial" w:cs="Arial"/>
          <w:sz w:val="18"/>
          <w:szCs w:val="18"/>
        </w:rPr>
        <w:t>-</w:t>
      </w:r>
      <w:r w:rsidR="003C6D6F" w:rsidRPr="004641E3">
        <w:rPr>
          <w:rFonts w:ascii="Arial" w:hAnsi="Arial" w:cs="Arial"/>
          <w:sz w:val="18"/>
          <w:szCs w:val="18"/>
        </w:rPr>
        <w:t>летний период 2024 года (далее - Перечень).</w:t>
      </w:r>
    </w:p>
    <w:p w:rsidR="00266BDE" w:rsidRPr="004641E3" w:rsidRDefault="00A966ED" w:rsidP="004641E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641E3">
        <w:rPr>
          <w:rFonts w:ascii="Arial" w:hAnsi="Arial" w:cs="Arial"/>
          <w:sz w:val="18"/>
          <w:szCs w:val="18"/>
        </w:rPr>
        <w:t xml:space="preserve">2. </w:t>
      </w:r>
      <w:r w:rsidR="003C6D6F" w:rsidRPr="004641E3">
        <w:rPr>
          <w:rFonts w:ascii="Arial" w:hAnsi="Arial" w:cs="Arial"/>
          <w:sz w:val="18"/>
          <w:szCs w:val="18"/>
        </w:rPr>
        <w:t>Муниципальному унитарному предприятию города Астрахани</w:t>
      </w:r>
      <w:r w:rsidR="003C6D6F" w:rsidRPr="004641E3">
        <w:rPr>
          <w:rFonts w:ascii="Arial" w:hAnsi="Arial" w:cs="Arial"/>
          <w:sz w:val="18"/>
          <w:szCs w:val="18"/>
        </w:rPr>
        <w:t xml:space="preserve"> «Астрводоканал»:</w:t>
      </w:r>
    </w:p>
    <w:p w:rsidR="00266BDE" w:rsidRPr="004641E3" w:rsidRDefault="00A966ED" w:rsidP="004641E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641E3">
        <w:rPr>
          <w:rFonts w:ascii="Arial" w:hAnsi="Arial" w:cs="Arial"/>
          <w:sz w:val="18"/>
          <w:szCs w:val="18"/>
        </w:rPr>
        <w:t xml:space="preserve">2.1. </w:t>
      </w:r>
      <w:r w:rsidR="003C6D6F" w:rsidRPr="004641E3">
        <w:rPr>
          <w:rFonts w:ascii="Arial" w:hAnsi="Arial" w:cs="Arial"/>
          <w:sz w:val="18"/>
          <w:szCs w:val="18"/>
        </w:rPr>
        <w:t>Произвести полную остановку левобережных очистных сооружений водопровода с прекращением подачи питьевой воды в левобережную часть города с 21:00 24.05.2024 до 19:00 25.05.2024.</w:t>
      </w:r>
    </w:p>
    <w:p w:rsidR="00266BDE" w:rsidRPr="004641E3" w:rsidRDefault="00A966ED" w:rsidP="004641E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641E3">
        <w:rPr>
          <w:rFonts w:ascii="Arial" w:hAnsi="Arial" w:cs="Arial"/>
          <w:sz w:val="18"/>
          <w:szCs w:val="18"/>
        </w:rPr>
        <w:t xml:space="preserve">2.2. </w:t>
      </w:r>
      <w:r w:rsidR="003C6D6F" w:rsidRPr="004641E3">
        <w:rPr>
          <w:rFonts w:ascii="Arial" w:hAnsi="Arial" w:cs="Arial"/>
          <w:sz w:val="18"/>
          <w:szCs w:val="18"/>
        </w:rPr>
        <w:t>Закончить профилактические работы на левобережных очистных со</w:t>
      </w:r>
      <w:r w:rsidR="003C6D6F" w:rsidRPr="004641E3">
        <w:rPr>
          <w:rFonts w:ascii="Arial" w:hAnsi="Arial" w:cs="Arial"/>
          <w:sz w:val="18"/>
          <w:szCs w:val="18"/>
        </w:rPr>
        <w:t>оружениях водопровода до 17:00 25.05.2024.</w:t>
      </w:r>
    </w:p>
    <w:p w:rsidR="00266BDE" w:rsidRPr="004641E3" w:rsidRDefault="00A966ED" w:rsidP="004641E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641E3">
        <w:rPr>
          <w:rFonts w:ascii="Arial" w:hAnsi="Arial" w:cs="Arial"/>
          <w:sz w:val="18"/>
          <w:szCs w:val="18"/>
        </w:rPr>
        <w:t xml:space="preserve">2.3. </w:t>
      </w:r>
      <w:r w:rsidR="003C6D6F" w:rsidRPr="004641E3">
        <w:rPr>
          <w:rFonts w:ascii="Arial" w:hAnsi="Arial" w:cs="Arial"/>
          <w:sz w:val="18"/>
          <w:szCs w:val="18"/>
        </w:rPr>
        <w:t>При остановке левобережных очистных сооружений водопровода организовать три точки по отпуску воды (Правобережные очистные сооружения водопровода №</w:t>
      </w:r>
      <w:r w:rsidRPr="004641E3">
        <w:rPr>
          <w:rFonts w:ascii="Arial" w:hAnsi="Arial" w:cs="Arial"/>
          <w:sz w:val="18"/>
          <w:szCs w:val="18"/>
        </w:rPr>
        <w:t xml:space="preserve"> </w:t>
      </w:r>
      <w:r w:rsidR="003C6D6F" w:rsidRPr="004641E3">
        <w:rPr>
          <w:rFonts w:ascii="Arial" w:hAnsi="Arial" w:cs="Arial"/>
          <w:sz w:val="18"/>
          <w:szCs w:val="18"/>
        </w:rPr>
        <w:t>1, Правобережные очистные сооружения водопровода №</w:t>
      </w:r>
      <w:r w:rsidRPr="004641E3">
        <w:rPr>
          <w:rFonts w:ascii="Arial" w:hAnsi="Arial" w:cs="Arial"/>
          <w:sz w:val="18"/>
          <w:szCs w:val="18"/>
        </w:rPr>
        <w:t xml:space="preserve"> </w:t>
      </w:r>
      <w:r w:rsidR="003C6D6F" w:rsidRPr="004641E3">
        <w:rPr>
          <w:rFonts w:ascii="Arial" w:hAnsi="Arial" w:cs="Arial"/>
          <w:sz w:val="18"/>
          <w:szCs w:val="18"/>
        </w:rPr>
        <w:t>2, Водозаборные о</w:t>
      </w:r>
      <w:r w:rsidR="003C6D6F" w:rsidRPr="004641E3">
        <w:rPr>
          <w:rFonts w:ascii="Arial" w:hAnsi="Arial" w:cs="Arial"/>
          <w:sz w:val="18"/>
          <w:szCs w:val="18"/>
        </w:rPr>
        <w:t>чистные сооружения микрорайона Бабаевского) для бесперебойной работы хлебозаводов, учреждений здравоохранения и образования, находящихся в левобережной части города.</w:t>
      </w:r>
    </w:p>
    <w:p w:rsidR="00266BDE" w:rsidRPr="004641E3" w:rsidRDefault="00A966ED" w:rsidP="004641E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641E3">
        <w:rPr>
          <w:rFonts w:ascii="Arial" w:hAnsi="Arial" w:cs="Arial"/>
          <w:sz w:val="18"/>
          <w:szCs w:val="18"/>
        </w:rPr>
        <w:t xml:space="preserve">2.4. </w:t>
      </w:r>
      <w:r w:rsidR="003C6D6F" w:rsidRPr="004641E3">
        <w:rPr>
          <w:rFonts w:ascii="Arial" w:hAnsi="Arial" w:cs="Arial"/>
          <w:sz w:val="18"/>
          <w:szCs w:val="18"/>
        </w:rPr>
        <w:t>В срок до 30.05.2024 благоустроить территории, на которых производились работы указанные в</w:t>
      </w:r>
      <w:r w:rsidR="003C6D6F" w:rsidRPr="004641E3">
        <w:rPr>
          <w:rFonts w:ascii="Arial" w:hAnsi="Arial" w:cs="Arial"/>
          <w:sz w:val="18"/>
          <w:szCs w:val="18"/>
        </w:rPr>
        <w:t xml:space="preserve"> Перечне.</w:t>
      </w:r>
    </w:p>
    <w:p w:rsidR="00266BDE" w:rsidRPr="004641E3" w:rsidRDefault="00A966ED" w:rsidP="004641E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641E3">
        <w:rPr>
          <w:rFonts w:ascii="Arial" w:hAnsi="Arial" w:cs="Arial"/>
          <w:sz w:val="18"/>
          <w:szCs w:val="18"/>
        </w:rPr>
        <w:t xml:space="preserve">2.5. </w:t>
      </w:r>
      <w:r w:rsidR="003C6D6F" w:rsidRPr="004641E3">
        <w:rPr>
          <w:rFonts w:ascii="Arial" w:hAnsi="Arial" w:cs="Arial"/>
          <w:sz w:val="18"/>
          <w:szCs w:val="18"/>
        </w:rPr>
        <w:t>Предварительно согласовать с филиалом публичного акционерного общества «</w:t>
      </w:r>
      <w:proofErr w:type="spellStart"/>
      <w:r w:rsidR="003C6D6F" w:rsidRPr="004641E3">
        <w:rPr>
          <w:rFonts w:ascii="Arial" w:hAnsi="Arial" w:cs="Arial"/>
          <w:sz w:val="18"/>
          <w:szCs w:val="18"/>
        </w:rPr>
        <w:t>Россети</w:t>
      </w:r>
      <w:proofErr w:type="spellEnd"/>
      <w:r w:rsidR="003C6D6F" w:rsidRPr="004641E3">
        <w:rPr>
          <w:rFonts w:ascii="Arial" w:hAnsi="Arial" w:cs="Arial"/>
          <w:sz w:val="18"/>
          <w:szCs w:val="18"/>
        </w:rPr>
        <w:t xml:space="preserve"> Юг» - «Астраханьэнерго» (далее - филиал ПАО «</w:t>
      </w:r>
      <w:proofErr w:type="spellStart"/>
      <w:r w:rsidR="003C6D6F" w:rsidRPr="004641E3">
        <w:rPr>
          <w:rFonts w:ascii="Arial" w:hAnsi="Arial" w:cs="Arial"/>
          <w:sz w:val="18"/>
          <w:szCs w:val="18"/>
        </w:rPr>
        <w:t>Россети</w:t>
      </w:r>
      <w:proofErr w:type="spellEnd"/>
      <w:r w:rsidR="003C6D6F" w:rsidRPr="004641E3">
        <w:rPr>
          <w:rFonts w:ascii="Arial" w:hAnsi="Arial" w:cs="Arial"/>
          <w:sz w:val="18"/>
          <w:szCs w:val="18"/>
        </w:rPr>
        <w:t xml:space="preserve"> Юг» - «Астраханьэнерго») порядок подключения оборудования и порядок расчета за потребленную электроэнергию.</w:t>
      </w:r>
    </w:p>
    <w:p w:rsidR="00266BDE" w:rsidRPr="004641E3" w:rsidRDefault="00A966ED" w:rsidP="004641E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641E3">
        <w:rPr>
          <w:rFonts w:ascii="Arial" w:hAnsi="Arial" w:cs="Arial"/>
          <w:sz w:val="18"/>
          <w:szCs w:val="18"/>
        </w:rPr>
        <w:t xml:space="preserve">3. </w:t>
      </w:r>
      <w:r w:rsidR="003C6D6F" w:rsidRPr="004641E3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«Городской округ город Астрахань» проинформировать население города о принятом распоряжении администрации муниципального образования «Городской округ город </w:t>
      </w:r>
      <w:r w:rsidR="003C6D6F" w:rsidRPr="004641E3">
        <w:rPr>
          <w:rFonts w:ascii="Arial" w:hAnsi="Arial" w:cs="Arial"/>
          <w:sz w:val="18"/>
          <w:szCs w:val="18"/>
        </w:rPr>
        <w:t>Астрахань» в средствах массовой информации.</w:t>
      </w:r>
    </w:p>
    <w:p w:rsidR="00266BDE" w:rsidRPr="004641E3" w:rsidRDefault="00A966ED" w:rsidP="004641E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641E3">
        <w:rPr>
          <w:rFonts w:ascii="Arial" w:hAnsi="Arial" w:cs="Arial"/>
          <w:sz w:val="18"/>
          <w:szCs w:val="18"/>
        </w:rPr>
        <w:t xml:space="preserve">4. </w:t>
      </w:r>
      <w:r w:rsidR="003C6D6F" w:rsidRPr="004641E3">
        <w:rPr>
          <w:rFonts w:ascii="Arial" w:hAnsi="Arial" w:cs="Arial"/>
          <w:sz w:val="18"/>
          <w:szCs w:val="18"/>
        </w:rPr>
        <w:t>Главам администраций Ленинского, Кировского, Советского районов города Астрахани проконтролировать завершение предприятиями и подрядными организациями работ, не вошедших в утвержденный Перечень.</w:t>
      </w:r>
    </w:p>
    <w:p w:rsidR="00266BDE" w:rsidRPr="004641E3" w:rsidRDefault="00A966ED" w:rsidP="004641E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641E3">
        <w:rPr>
          <w:rFonts w:ascii="Arial" w:hAnsi="Arial" w:cs="Arial"/>
          <w:sz w:val="18"/>
          <w:szCs w:val="18"/>
        </w:rPr>
        <w:t xml:space="preserve">5. </w:t>
      </w:r>
      <w:r w:rsidR="003C6D6F" w:rsidRPr="004641E3">
        <w:rPr>
          <w:rFonts w:ascii="Arial" w:hAnsi="Arial" w:cs="Arial"/>
          <w:sz w:val="18"/>
          <w:szCs w:val="18"/>
        </w:rPr>
        <w:t>Рекомендовать зам</w:t>
      </w:r>
      <w:r w:rsidR="003C6D6F" w:rsidRPr="004641E3">
        <w:rPr>
          <w:rFonts w:ascii="Arial" w:hAnsi="Arial" w:cs="Arial"/>
          <w:sz w:val="18"/>
          <w:szCs w:val="18"/>
        </w:rPr>
        <w:t>естителю генерального директора - директору филиала ПАО «</w:t>
      </w:r>
      <w:proofErr w:type="spellStart"/>
      <w:r w:rsidR="003C6D6F" w:rsidRPr="004641E3">
        <w:rPr>
          <w:rFonts w:ascii="Arial" w:hAnsi="Arial" w:cs="Arial"/>
          <w:sz w:val="18"/>
          <w:szCs w:val="18"/>
        </w:rPr>
        <w:t>Россети</w:t>
      </w:r>
      <w:proofErr w:type="spellEnd"/>
      <w:r w:rsidR="003C6D6F" w:rsidRPr="004641E3">
        <w:rPr>
          <w:rFonts w:ascii="Arial" w:hAnsi="Arial" w:cs="Arial"/>
          <w:sz w:val="18"/>
          <w:szCs w:val="18"/>
        </w:rPr>
        <w:t xml:space="preserve"> Юг» - «Астраханьэнерго» обеспечить подключение </w:t>
      </w:r>
      <w:proofErr w:type="spellStart"/>
      <w:r w:rsidR="003C6D6F" w:rsidRPr="004641E3">
        <w:rPr>
          <w:rFonts w:ascii="Arial" w:hAnsi="Arial" w:cs="Arial"/>
          <w:sz w:val="18"/>
          <w:szCs w:val="18"/>
        </w:rPr>
        <w:t>электронасосного</w:t>
      </w:r>
      <w:proofErr w:type="spellEnd"/>
      <w:r w:rsidR="003C6D6F" w:rsidRPr="004641E3">
        <w:rPr>
          <w:rFonts w:ascii="Arial" w:hAnsi="Arial" w:cs="Arial"/>
          <w:sz w:val="18"/>
          <w:szCs w:val="18"/>
        </w:rPr>
        <w:t xml:space="preserve"> оборудования на участках, на которых будут проводиться работы, согласно заявкам, поданным от предприятий и организаций при нали</w:t>
      </w:r>
      <w:r w:rsidR="003C6D6F" w:rsidRPr="004641E3">
        <w:rPr>
          <w:rFonts w:ascii="Arial" w:hAnsi="Arial" w:cs="Arial"/>
          <w:sz w:val="18"/>
          <w:szCs w:val="18"/>
        </w:rPr>
        <w:t>чии возможности, и обеспечить отключение линий электропередач.</w:t>
      </w:r>
    </w:p>
    <w:p w:rsidR="00266BDE" w:rsidRPr="004641E3" w:rsidRDefault="00A966ED" w:rsidP="004641E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641E3">
        <w:rPr>
          <w:rFonts w:ascii="Arial" w:hAnsi="Arial" w:cs="Arial"/>
          <w:sz w:val="18"/>
          <w:szCs w:val="18"/>
        </w:rPr>
        <w:t xml:space="preserve">6. </w:t>
      </w:r>
      <w:r w:rsidR="003C6D6F" w:rsidRPr="004641E3">
        <w:rPr>
          <w:rFonts w:ascii="Arial" w:hAnsi="Arial" w:cs="Arial"/>
          <w:sz w:val="18"/>
          <w:szCs w:val="18"/>
        </w:rPr>
        <w:t>Директору муниципального казенного предприятия города Астрахани «</w:t>
      </w:r>
      <w:proofErr w:type="spellStart"/>
      <w:r w:rsidR="003C6D6F" w:rsidRPr="004641E3">
        <w:rPr>
          <w:rFonts w:ascii="Arial" w:hAnsi="Arial" w:cs="Arial"/>
          <w:sz w:val="18"/>
          <w:szCs w:val="18"/>
        </w:rPr>
        <w:t>Горсвет</w:t>
      </w:r>
      <w:proofErr w:type="spellEnd"/>
      <w:r w:rsidR="003C6D6F" w:rsidRPr="004641E3">
        <w:rPr>
          <w:rFonts w:ascii="Arial" w:hAnsi="Arial" w:cs="Arial"/>
          <w:sz w:val="18"/>
          <w:szCs w:val="18"/>
        </w:rPr>
        <w:t>» обеспечить подключение освещения участков, на которых будут проводиться работы, согласно заявкам, поданным от предприят</w:t>
      </w:r>
      <w:r w:rsidR="003C6D6F" w:rsidRPr="004641E3">
        <w:rPr>
          <w:rFonts w:ascii="Arial" w:hAnsi="Arial" w:cs="Arial"/>
          <w:sz w:val="18"/>
          <w:szCs w:val="18"/>
        </w:rPr>
        <w:t>ий и организаций.</w:t>
      </w:r>
    </w:p>
    <w:p w:rsidR="00266BDE" w:rsidRPr="004641E3" w:rsidRDefault="00A966ED" w:rsidP="004641E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641E3">
        <w:rPr>
          <w:rFonts w:ascii="Arial" w:hAnsi="Arial" w:cs="Arial"/>
          <w:sz w:val="18"/>
          <w:szCs w:val="18"/>
        </w:rPr>
        <w:t xml:space="preserve">7. </w:t>
      </w:r>
      <w:r w:rsidR="003C6D6F" w:rsidRPr="004641E3">
        <w:rPr>
          <w:rFonts w:ascii="Arial" w:hAnsi="Arial" w:cs="Arial"/>
          <w:sz w:val="18"/>
          <w:szCs w:val="18"/>
        </w:rPr>
        <w:t>Директору муниципального бюджетного учреждения города Астрахани «Мосты и каналы» понизить уровень воды во внутригородских каналах до уровня открытия водопроводных сбросов (Кутум, Первого Мая) в срок с 24.05.2024 по 25.05.2024</w:t>
      </w:r>
    </w:p>
    <w:p w:rsidR="00266BDE" w:rsidRPr="004641E3" w:rsidRDefault="00A966ED" w:rsidP="004641E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641E3">
        <w:rPr>
          <w:rFonts w:ascii="Arial" w:hAnsi="Arial" w:cs="Arial"/>
          <w:sz w:val="18"/>
          <w:szCs w:val="18"/>
        </w:rPr>
        <w:t xml:space="preserve">8. </w:t>
      </w:r>
      <w:proofErr w:type="gramStart"/>
      <w:r w:rsidR="003C6D6F" w:rsidRPr="004641E3">
        <w:rPr>
          <w:rFonts w:ascii="Arial" w:hAnsi="Arial" w:cs="Arial"/>
          <w:sz w:val="18"/>
          <w:szCs w:val="18"/>
        </w:rPr>
        <w:t>Контроль за</w:t>
      </w:r>
      <w:proofErr w:type="gramEnd"/>
      <w:r w:rsidR="003C6D6F" w:rsidRPr="004641E3">
        <w:rPr>
          <w:rFonts w:ascii="Arial" w:hAnsi="Arial" w:cs="Arial"/>
          <w:sz w:val="18"/>
          <w:szCs w:val="18"/>
        </w:rPr>
        <w:t xml:space="preserve"> </w:t>
      </w:r>
      <w:r w:rsidR="003C6D6F" w:rsidRPr="004641E3">
        <w:rPr>
          <w:rFonts w:ascii="Arial" w:hAnsi="Arial" w:cs="Arial"/>
          <w:sz w:val="18"/>
          <w:szCs w:val="18"/>
        </w:rPr>
        <w:t>исполнением настоящего распоряжения администрации муниципального образования «Городской округ город Астрахань» возложить на первого заместителя главы муниципального образования «Городской округ город Астрахань».</w:t>
      </w:r>
    </w:p>
    <w:p w:rsidR="00266BDE" w:rsidRPr="00A966ED" w:rsidRDefault="003C6D6F" w:rsidP="00A966ED">
      <w:pPr>
        <w:jc w:val="right"/>
        <w:rPr>
          <w:rFonts w:ascii="Arial" w:hAnsi="Arial" w:cs="Arial"/>
          <w:b/>
          <w:sz w:val="18"/>
          <w:szCs w:val="18"/>
        </w:rPr>
      </w:pPr>
      <w:r w:rsidRPr="00A966ED">
        <w:rPr>
          <w:rFonts w:ascii="Arial" w:hAnsi="Arial" w:cs="Arial"/>
          <w:b/>
          <w:sz w:val="18"/>
          <w:szCs w:val="18"/>
        </w:rPr>
        <w:t>Глава муниципального образования</w:t>
      </w:r>
      <w:r w:rsidRPr="00A966ED">
        <w:rPr>
          <w:rFonts w:ascii="Arial" w:hAnsi="Arial" w:cs="Arial"/>
          <w:b/>
          <w:sz w:val="18"/>
          <w:szCs w:val="18"/>
        </w:rPr>
        <w:br/>
        <w:t xml:space="preserve">«Городской </w:t>
      </w:r>
      <w:r w:rsidRPr="00A966ED">
        <w:rPr>
          <w:rFonts w:ascii="Arial" w:hAnsi="Arial" w:cs="Arial"/>
          <w:b/>
          <w:sz w:val="18"/>
          <w:szCs w:val="18"/>
        </w:rPr>
        <w:t>округ город Астрах</w:t>
      </w:r>
      <w:r w:rsidR="00A966ED" w:rsidRPr="00A966ED">
        <w:rPr>
          <w:rFonts w:ascii="Arial" w:hAnsi="Arial" w:cs="Arial"/>
          <w:b/>
          <w:sz w:val="18"/>
          <w:szCs w:val="18"/>
        </w:rPr>
        <w:t>ань</w:t>
      </w:r>
      <w:r w:rsidRPr="00A966ED">
        <w:rPr>
          <w:rFonts w:ascii="Arial" w:hAnsi="Arial" w:cs="Arial"/>
          <w:b/>
          <w:sz w:val="18"/>
          <w:szCs w:val="18"/>
        </w:rPr>
        <w:t>»</w:t>
      </w:r>
    </w:p>
    <w:p w:rsidR="006E6025" w:rsidRDefault="003C6D6F" w:rsidP="00A966ED">
      <w:pPr>
        <w:jc w:val="right"/>
        <w:rPr>
          <w:rFonts w:ascii="Arial" w:hAnsi="Arial" w:cs="Arial"/>
          <w:b/>
          <w:sz w:val="18"/>
          <w:szCs w:val="18"/>
        </w:rPr>
        <w:sectPr w:rsidR="006E6025" w:rsidSect="00ED0F64">
          <w:pgSz w:w="11900" w:h="16840"/>
          <w:pgMar w:top="1135" w:right="1127" w:bottom="360" w:left="1985" w:header="0" w:footer="3" w:gutter="0"/>
          <w:cols w:space="720"/>
          <w:noEndnote/>
          <w:docGrid w:linePitch="360"/>
        </w:sectPr>
      </w:pPr>
      <w:r w:rsidRPr="00A966ED">
        <w:rPr>
          <w:rFonts w:ascii="Arial" w:hAnsi="Arial" w:cs="Arial"/>
          <w:b/>
          <w:sz w:val="18"/>
          <w:szCs w:val="18"/>
        </w:rPr>
        <w:t>О.А. Полумордвинов</w:t>
      </w:r>
    </w:p>
    <w:p w:rsidR="00266BDE" w:rsidRPr="00A966ED" w:rsidRDefault="006E6025" w:rsidP="00A966ED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noProof/>
          <w:lang w:bidi="ar-SA"/>
        </w:rPr>
        <w:lastRenderedPageBreak/>
        <w:drawing>
          <wp:inline distT="0" distB="0" distL="0" distR="0" wp14:anchorId="64575808" wp14:editId="729A996B">
            <wp:extent cx="5580380" cy="8006017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8006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151F" w:rsidRPr="00B7151F">
        <w:rPr>
          <w:noProof/>
          <w:lang w:bidi="ar-SA"/>
        </w:rPr>
        <w:t xml:space="preserve"> </w:t>
      </w:r>
      <w:r w:rsidR="00B7151F">
        <w:rPr>
          <w:noProof/>
          <w:lang w:bidi="ar-SA"/>
        </w:rPr>
        <w:lastRenderedPageBreak/>
        <w:drawing>
          <wp:inline distT="0" distB="0" distL="0" distR="0" wp14:anchorId="48030115" wp14:editId="505CFF37">
            <wp:extent cx="5580380" cy="8011098"/>
            <wp:effectExtent l="0" t="0" r="127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8011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454E" w:rsidRPr="0005454E">
        <w:rPr>
          <w:noProof/>
          <w:lang w:bidi="ar-SA"/>
        </w:rPr>
        <w:t xml:space="preserve"> </w:t>
      </w:r>
      <w:r w:rsidR="0005454E">
        <w:rPr>
          <w:noProof/>
          <w:lang w:bidi="ar-SA"/>
        </w:rPr>
        <w:lastRenderedPageBreak/>
        <w:drawing>
          <wp:inline distT="0" distB="0" distL="0" distR="0" wp14:anchorId="2C5E7C1A" wp14:editId="0614DA49">
            <wp:extent cx="5580380" cy="8162185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816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9" w:name="_GoBack"/>
      <w:bookmarkEnd w:id="9"/>
    </w:p>
    <w:p w:rsidR="00266BDE" w:rsidRPr="00A966ED" w:rsidRDefault="00266BDE" w:rsidP="00A966ED"/>
    <w:sectPr w:rsidR="00266BDE" w:rsidRPr="00A966ED" w:rsidSect="00ED0F64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D6F" w:rsidRDefault="003C6D6F">
      <w:r>
        <w:separator/>
      </w:r>
    </w:p>
  </w:endnote>
  <w:endnote w:type="continuationSeparator" w:id="0">
    <w:p w:rsidR="003C6D6F" w:rsidRDefault="003C6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D6F" w:rsidRDefault="003C6D6F"/>
  </w:footnote>
  <w:footnote w:type="continuationSeparator" w:id="0">
    <w:p w:rsidR="003C6D6F" w:rsidRDefault="003C6D6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A2D77"/>
    <w:multiLevelType w:val="multilevel"/>
    <w:tmpl w:val="C832B2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66BDE"/>
    <w:rsid w:val="0005454E"/>
    <w:rsid w:val="00266BDE"/>
    <w:rsid w:val="002B36F9"/>
    <w:rsid w:val="003C6D6F"/>
    <w:rsid w:val="004641E3"/>
    <w:rsid w:val="005F3631"/>
    <w:rsid w:val="006E6025"/>
    <w:rsid w:val="00A966ED"/>
    <w:rsid w:val="00B5670C"/>
    <w:rsid w:val="00B7151F"/>
    <w:rsid w:val="00ED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20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550"/>
      <w:ind w:firstLine="330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6E60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602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20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550"/>
      <w:ind w:firstLine="330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6E60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602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2024-05-22T08:37:00Z</dcterms:created>
  <dcterms:modified xsi:type="dcterms:W3CDTF">2024-05-22T08:44:00Z</dcterms:modified>
</cp:coreProperties>
</file>