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5C65F2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>22 ноября 2019 года № 2938-р</w:t>
      </w:r>
    </w:p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>параметров разрешенного строительства, реконструкции</w:t>
      </w:r>
    </w:p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 xml:space="preserve"> объекта капитального строительства </w:t>
      </w:r>
      <w:proofErr w:type="gramStart"/>
      <w:r w:rsidRPr="002F577F">
        <w:rPr>
          <w:spacing w:val="0"/>
        </w:rPr>
        <w:t>на</w:t>
      </w:r>
      <w:proofErr w:type="gramEnd"/>
      <w:r w:rsidRPr="002F577F">
        <w:rPr>
          <w:spacing w:val="0"/>
        </w:rPr>
        <w:t xml:space="preserve"> тер. СНТ «</w:t>
      </w:r>
      <w:proofErr w:type="spellStart"/>
      <w:r w:rsidRPr="002F577F">
        <w:rPr>
          <w:spacing w:val="0"/>
        </w:rPr>
        <w:t>Тарник</w:t>
      </w:r>
      <w:proofErr w:type="spellEnd"/>
      <w:r w:rsidRPr="002F577F">
        <w:rPr>
          <w:spacing w:val="0"/>
        </w:rPr>
        <w:t>»</w:t>
      </w:r>
    </w:p>
    <w:p w:rsidR="00C71CAC" w:rsidRPr="002F577F" w:rsidRDefault="00C71CAC" w:rsidP="00C71CAC">
      <w:pPr>
        <w:pStyle w:val="3"/>
        <w:rPr>
          <w:spacing w:val="0"/>
        </w:rPr>
      </w:pPr>
      <w:r w:rsidRPr="002F577F">
        <w:rPr>
          <w:spacing w:val="0"/>
        </w:rPr>
        <w:t xml:space="preserve">по ул. Оливковой, 54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Черненковой</w:t>
      </w:r>
      <w:proofErr w:type="spellEnd"/>
      <w:r w:rsidRPr="002F577F">
        <w:rPr>
          <w:spacing w:val="0"/>
        </w:rPr>
        <w:t xml:space="preserve"> Е.К. от 29.08.2019 № 05/19-8291-(0)-0,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 w:rsidRPr="002F577F">
        <w:rPr>
          <w:spacing w:val="0"/>
        </w:rP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2F577F">
        <w:rPr>
          <w:spacing w:val="0"/>
        </w:rPr>
        <w:t>на</w:t>
      </w:r>
      <w:proofErr w:type="gramEnd"/>
      <w:r w:rsidRPr="002F577F">
        <w:rPr>
          <w:spacing w:val="0"/>
        </w:rPr>
        <w:t xml:space="preserve"> тер. СНТ «</w:t>
      </w:r>
      <w:proofErr w:type="spellStart"/>
      <w:r w:rsidRPr="002F577F">
        <w:rPr>
          <w:spacing w:val="0"/>
        </w:rPr>
        <w:t>Тарник</w:t>
      </w:r>
      <w:proofErr w:type="spellEnd"/>
      <w:r w:rsidRPr="002F577F">
        <w:rPr>
          <w:spacing w:val="0"/>
        </w:rPr>
        <w:t xml:space="preserve">» по ул. Оливковой, 54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640 кв. м (кадастровый номер 30:12:042022:165) до границ земельных участков по ул. Оливковой, 52 - 1,5 м, по ул. Оливковой, 56 - 1,5 м.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71CAC" w:rsidRPr="002F577F" w:rsidRDefault="00C71CAC" w:rsidP="005C65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C71CAC" w:rsidP="005C65F2">
      <w:pPr>
        <w:jc w:val="right"/>
      </w:pPr>
      <w:r w:rsidRPr="002F577F">
        <w:rPr>
          <w:b/>
          <w:bCs/>
        </w:rPr>
        <w:t>Глава адм</w:t>
      </w:r>
      <w:bookmarkStart w:id="0" w:name="_GoBack"/>
      <w:bookmarkEnd w:id="0"/>
      <w:r w:rsidRPr="002F577F">
        <w:rPr>
          <w:b/>
          <w:bCs/>
        </w:rPr>
        <w:t>инистрации Р.Л. ХАРИСОВ</w:t>
      </w:r>
    </w:p>
    <w:sectPr w:rsidR="00052C82" w:rsidSect="005C65F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AC"/>
    <w:rsid w:val="00052C82"/>
    <w:rsid w:val="005C65F2"/>
    <w:rsid w:val="00C7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A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1C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1C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A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1C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1C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2019-11-27T12:42:00Z</dcterms:created>
  <dcterms:modified xsi:type="dcterms:W3CDTF">2019-11-27T12:43:00Z</dcterms:modified>
</cp:coreProperties>
</file>