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1C" w:rsidRPr="00B15C05" w:rsidRDefault="00C50E1C" w:rsidP="00C50E1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3E6AB0" w:rsidRDefault="00C50E1C" w:rsidP="00C50E1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C50E1C" w:rsidRPr="00B15C05" w:rsidRDefault="00C50E1C" w:rsidP="00C50E1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23 апреля 2021 года № 682-р </w:t>
      </w:r>
    </w:p>
    <w:p w:rsidR="00C50E1C" w:rsidRPr="00B15C05" w:rsidRDefault="00C50E1C" w:rsidP="00C50E1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«О предоставлении разрешения на условно разрешенный вид использования земельного участка по ул. Водников, 2</w:t>
      </w:r>
      <w:r w:rsidR="003E6AB0">
        <w:rPr>
          <w:spacing w:val="0"/>
        </w:rPr>
        <w:t xml:space="preserve"> </w:t>
      </w:r>
      <w:r w:rsidRPr="00B15C05">
        <w:rPr>
          <w:spacing w:val="0"/>
        </w:rPr>
        <w:t xml:space="preserve">в </w:t>
      </w:r>
      <w:proofErr w:type="spellStart"/>
      <w:r w:rsidRPr="00B15C05">
        <w:rPr>
          <w:spacing w:val="0"/>
        </w:rPr>
        <w:t>Трусовском</w:t>
      </w:r>
      <w:proofErr w:type="spellEnd"/>
      <w:r w:rsidRPr="00B15C05">
        <w:rPr>
          <w:spacing w:val="0"/>
        </w:rPr>
        <w:t xml:space="preserve"> районе г. Астрахани - хранение автотранспорта»</w:t>
      </w:r>
    </w:p>
    <w:p w:rsidR="00C50E1C" w:rsidRPr="00B15C05" w:rsidRDefault="00C50E1C" w:rsidP="003E6AB0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B15C05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03.03.2021 № 01-10-02-1431/ 2021,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</w:t>
      </w:r>
      <w:proofErr w:type="gramEnd"/>
      <w:r w:rsidRPr="00B15C05">
        <w:rPr>
          <w:spacing w:val="0"/>
        </w:rPr>
        <w:t xml:space="preserve"> решением Городской Думы муниципального образования «Город 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09.04.2021:</w:t>
      </w:r>
    </w:p>
    <w:p w:rsidR="00C50E1C" w:rsidRPr="00B15C05" w:rsidRDefault="00C50E1C" w:rsidP="003E6AB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2616 кв. м (кадастровый номер 30:12:041460:800) по ул. Водников, 2 в </w:t>
      </w:r>
      <w:proofErr w:type="spellStart"/>
      <w:r w:rsidRPr="00B15C05">
        <w:rPr>
          <w:spacing w:val="0"/>
        </w:rPr>
        <w:t>Трусовском</w:t>
      </w:r>
      <w:proofErr w:type="spellEnd"/>
      <w:r w:rsidRPr="00B15C05">
        <w:rPr>
          <w:spacing w:val="0"/>
        </w:rPr>
        <w:t xml:space="preserve"> районе г. Астрахани - хранение автотранспорта.</w:t>
      </w:r>
    </w:p>
    <w:p w:rsidR="00C50E1C" w:rsidRPr="00B15C05" w:rsidRDefault="00C50E1C" w:rsidP="003E6AB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50E1C" w:rsidRPr="00B15C05" w:rsidRDefault="00C50E1C" w:rsidP="003E6AB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50E1C" w:rsidRPr="00B15C05" w:rsidRDefault="00C50E1C" w:rsidP="003E6AB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50E1C" w:rsidRPr="00B15C05" w:rsidRDefault="00C50E1C" w:rsidP="003E6AB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50E1C" w:rsidRPr="00B15C05" w:rsidRDefault="00C50E1C" w:rsidP="003E6AB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C50E1C" w:rsidRPr="00B15C05" w:rsidRDefault="00C50E1C" w:rsidP="00C50E1C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3E6AB0"/>
    <w:sectPr w:rsidR="00FF4A14" w:rsidSect="003E6AB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1C"/>
    <w:rsid w:val="003E6AB0"/>
    <w:rsid w:val="008505A8"/>
    <w:rsid w:val="00A56E3A"/>
    <w:rsid w:val="00C5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50E1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50E1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50E1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50E1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2021-04-28T11:19:00Z</dcterms:created>
  <dcterms:modified xsi:type="dcterms:W3CDTF">2021-04-28T11:20:00Z</dcterms:modified>
</cp:coreProperties>
</file>