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9DA" w:rsidRPr="00F7503C" w:rsidRDefault="00F7503C" w:rsidP="00F7503C">
      <w:pPr>
        <w:jc w:val="center"/>
        <w:rPr>
          <w:rFonts w:ascii="Cambria" w:hAnsi="Cambria" w:cs="Arial"/>
          <w:b/>
          <w:sz w:val="20"/>
          <w:szCs w:val="20"/>
        </w:rPr>
      </w:pPr>
      <w:r w:rsidRPr="00F7503C">
        <w:rPr>
          <w:rFonts w:ascii="Cambria" w:hAnsi="Cambria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F7503C" w:rsidRPr="00F7503C" w:rsidRDefault="005B1E68" w:rsidP="00F7503C">
      <w:pPr>
        <w:jc w:val="center"/>
        <w:rPr>
          <w:rFonts w:ascii="Cambria" w:hAnsi="Cambria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7503C">
        <w:rPr>
          <w:rFonts w:ascii="Cambria" w:hAnsi="Cambria" w:cs="Arial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609DA" w:rsidRPr="00F7503C" w:rsidRDefault="005B1E68" w:rsidP="00F7503C">
      <w:pPr>
        <w:jc w:val="center"/>
        <w:rPr>
          <w:rFonts w:ascii="Cambria" w:hAnsi="Cambria" w:cs="Arial"/>
          <w:b/>
          <w:sz w:val="20"/>
          <w:szCs w:val="20"/>
        </w:rPr>
      </w:pPr>
      <w:r w:rsidRPr="00F7503C">
        <w:rPr>
          <w:rFonts w:ascii="Cambria" w:hAnsi="Cambria" w:cs="Arial"/>
          <w:b/>
          <w:sz w:val="20"/>
          <w:szCs w:val="20"/>
        </w:rPr>
        <w:t>23 июня 2020 года</w:t>
      </w:r>
      <w:bookmarkEnd w:id="3"/>
      <w:bookmarkEnd w:id="4"/>
      <w:r w:rsidR="0098752D" w:rsidRPr="00F7503C">
        <w:rPr>
          <w:rFonts w:ascii="Cambria" w:hAnsi="Cambria" w:cs="Arial"/>
          <w:b/>
          <w:sz w:val="20"/>
          <w:szCs w:val="20"/>
        </w:rPr>
        <w:t xml:space="preserve"> № </w:t>
      </w:r>
      <w:r w:rsidRPr="00F7503C">
        <w:rPr>
          <w:rFonts w:ascii="Cambria" w:hAnsi="Cambria" w:cs="Arial"/>
          <w:b/>
          <w:sz w:val="20"/>
          <w:szCs w:val="20"/>
        </w:rPr>
        <w:t>1107-р</w:t>
      </w:r>
    </w:p>
    <w:p w:rsidR="000609DA" w:rsidRPr="00F7503C" w:rsidRDefault="00F7503C" w:rsidP="00F7503C">
      <w:pPr>
        <w:jc w:val="center"/>
        <w:rPr>
          <w:rFonts w:ascii="Cambria" w:hAnsi="Cambria" w:cs="Arial"/>
          <w:b/>
          <w:sz w:val="20"/>
          <w:szCs w:val="20"/>
        </w:rPr>
      </w:pPr>
      <w:r w:rsidRPr="00F7503C">
        <w:rPr>
          <w:rFonts w:ascii="Cambria" w:hAnsi="Cambria" w:cs="Arial"/>
          <w:b/>
          <w:sz w:val="20"/>
          <w:szCs w:val="20"/>
        </w:rPr>
        <w:t>«</w:t>
      </w:r>
      <w:r w:rsidR="00442B92">
        <w:rPr>
          <w:rFonts w:ascii="Cambria" w:hAnsi="Cambria" w:cs="Arial"/>
          <w:b/>
          <w:sz w:val="20"/>
          <w:szCs w:val="20"/>
        </w:rPr>
        <w:t>О временном ограничении</w:t>
      </w:r>
      <w:r w:rsidR="005B1E68" w:rsidRPr="00F7503C">
        <w:rPr>
          <w:rFonts w:ascii="Cambria" w:hAnsi="Cambria" w:cs="Arial"/>
          <w:b/>
          <w:sz w:val="20"/>
          <w:szCs w:val="20"/>
        </w:rPr>
        <w:t xml:space="preserve"> дорожного движения в период повышенной интенсивности движения транспортных средств в нерабочие праздничные и выходные дни</w:t>
      </w:r>
      <w:r w:rsidRPr="00F7503C">
        <w:rPr>
          <w:rFonts w:ascii="Cambria" w:hAnsi="Cambria" w:cs="Arial"/>
          <w:b/>
          <w:sz w:val="20"/>
          <w:szCs w:val="20"/>
        </w:rPr>
        <w:t>»</w:t>
      </w:r>
    </w:p>
    <w:p w:rsidR="000609DA" w:rsidRPr="00F7503C" w:rsidRDefault="005B1E68" w:rsidP="00F7503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7503C">
        <w:rPr>
          <w:rFonts w:ascii="Arial" w:hAnsi="Arial" w:cs="Arial"/>
          <w:sz w:val="18"/>
          <w:szCs w:val="18"/>
        </w:rPr>
        <w:t xml:space="preserve">В </w:t>
      </w:r>
      <w:r w:rsidRPr="00F7503C">
        <w:rPr>
          <w:rFonts w:ascii="Arial" w:hAnsi="Arial" w:cs="Arial"/>
          <w:sz w:val="18"/>
          <w:szCs w:val="18"/>
        </w:rPr>
        <w:t>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</w:t>
      </w:r>
      <w:r w:rsidRPr="00F7503C">
        <w:rPr>
          <w:rFonts w:ascii="Arial" w:hAnsi="Arial" w:cs="Arial"/>
          <w:sz w:val="18"/>
          <w:szCs w:val="18"/>
        </w:rPr>
        <w:t>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7503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7503C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</w:t>
      </w:r>
      <w:r w:rsidRPr="00F7503C">
        <w:rPr>
          <w:rFonts w:ascii="Arial" w:hAnsi="Arial" w:cs="Arial"/>
          <w:sz w:val="18"/>
          <w:szCs w:val="18"/>
        </w:rPr>
        <w:t>местного значения в Астраханской области», Уставом муниципального образования «Город Астрахань», в связи с повышенной интенсивностью движения транспортных средств в нерабочие праздничные и выходные дни:</w:t>
      </w:r>
      <w:proofErr w:type="gramEnd"/>
    </w:p>
    <w:p w:rsidR="000609DA" w:rsidRPr="00F7503C" w:rsidRDefault="0098752D" w:rsidP="00F750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503C">
        <w:rPr>
          <w:rFonts w:ascii="Arial" w:hAnsi="Arial" w:cs="Arial"/>
          <w:sz w:val="18"/>
          <w:szCs w:val="18"/>
        </w:rPr>
        <w:t xml:space="preserve">1. </w:t>
      </w:r>
      <w:r w:rsidR="005B1E68" w:rsidRPr="00F7503C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</w:t>
      </w:r>
      <w:r w:rsidR="005B1E68" w:rsidRPr="00F7503C">
        <w:rPr>
          <w:rFonts w:ascii="Arial" w:hAnsi="Arial" w:cs="Arial"/>
          <w:sz w:val="18"/>
          <w:szCs w:val="18"/>
        </w:rPr>
        <w:t xml:space="preserve">24.06.2020 с 06:00 до 00:00, 27.06.2020 и 28.06.2020 с 06:00 до 00:00 по ул. М. Горького от ул. Свердлова до ул. Пугачева, </w:t>
      </w:r>
      <w:proofErr w:type="gramStart"/>
      <w:r w:rsidR="005B1E68" w:rsidRPr="00F7503C">
        <w:rPr>
          <w:rFonts w:ascii="Arial" w:hAnsi="Arial" w:cs="Arial"/>
          <w:sz w:val="18"/>
          <w:szCs w:val="18"/>
        </w:rPr>
        <w:t>по</w:t>
      </w:r>
      <w:proofErr w:type="gramEnd"/>
      <w:r w:rsidR="005B1E68" w:rsidRPr="00F7503C">
        <w:rPr>
          <w:rFonts w:ascii="Arial" w:hAnsi="Arial" w:cs="Arial"/>
          <w:sz w:val="18"/>
          <w:szCs w:val="18"/>
        </w:rPr>
        <w:t xml:space="preserve"> ул. Ан. Сергеева от ул. Пугачева до ул. </w:t>
      </w:r>
      <w:proofErr w:type="spellStart"/>
      <w:r w:rsidR="005B1E68" w:rsidRPr="00F7503C">
        <w:rPr>
          <w:rFonts w:ascii="Arial" w:hAnsi="Arial" w:cs="Arial"/>
          <w:sz w:val="18"/>
          <w:szCs w:val="18"/>
        </w:rPr>
        <w:t>Энзелийской</w:t>
      </w:r>
      <w:proofErr w:type="spellEnd"/>
      <w:r w:rsidR="005B1E68" w:rsidRPr="00F7503C">
        <w:rPr>
          <w:rFonts w:ascii="Arial" w:hAnsi="Arial" w:cs="Arial"/>
          <w:sz w:val="18"/>
          <w:szCs w:val="18"/>
        </w:rPr>
        <w:t xml:space="preserve"> и по проезду от д. 42, к.6 по ул. </w:t>
      </w:r>
      <w:proofErr w:type="gramStart"/>
      <w:r w:rsidR="005B1E68" w:rsidRPr="00F7503C">
        <w:rPr>
          <w:rFonts w:ascii="Arial" w:hAnsi="Arial" w:cs="Arial"/>
          <w:sz w:val="18"/>
          <w:szCs w:val="18"/>
        </w:rPr>
        <w:t>Сен — Симона</w:t>
      </w:r>
      <w:proofErr w:type="gramEnd"/>
      <w:r w:rsidR="005B1E68" w:rsidRPr="00F7503C">
        <w:rPr>
          <w:rFonts w:ascii="Arial" w:hAnsi="Arial" w:cs="Arial"/>
          <w:sz w:val="18"/>
          <w:szCs w:val="18"/>
        </w:rPr>
        <w:t xml:space="preserve"> до пер. Балтийского.</w:t>
      </w:r>
    </w:p>
    <w:p w:rsidR="000609DA" w:rsidRPr="00F7503C" w:rsidRDefault="0098752D" w:rsidP="00F750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503C">
        <w:rPr>
          <w:rFonts w:ascii="Arial" w:hAnsi="Arial" w:cs="Arial"/>
          <w:sz w:val="18"/>
          <w:szCs w:val="18"/>
        </w:rPr>
        <w:t xml:space="preserve">2. </w:t>
      </w:r>
      <w:r w:rsidR="005B1E68" w:rsidRPr="00F7503C">
        <w:rPr>
          <w:rFonts w:ascii="Arial" w:hAnsi="Arial" w:cs="Arial"/>
          <w:sz w:val="18"/>
          <w:szCs w:val="18"/>
        </w:rPr>
        <w:t>Ввести вре</w:t>
      </w:r>
      <w:r w:rsidR="005B1E68" w:rsidRPr="00F7503C">
        <w:rPr>
          <w:rFonts w:ascii="Arial" w:hAnsi="Arial" w:cs="Arial"/>
          <w:sz w:val="18"/>
          <w:szCs w:val="18"/>
        </w:rPr>
        <w:t xml:space="preserve">менное ограничение остановки и стоянки частного автотранспорта 24.06.2020 с 04:00 до 00:00, 27.06.2020 и 28.06.2020 с 04:00 до 00:00 по ул. М. Горького от ул. Свердлова до ул. Пугачева, </w:t>
      </w:r>
      <w:proofErr w:type="gramStart"/>
      <w:r w:rsidR="005B1E68" w:rsidRPr="00F7503C">
        <w:rPr>
          <w:rFonts w:ascii="Arial" w:hAnsi="Arial" w:cs="Arial"/>
          <w:sz w:val="18"/>
          <w:szCs w:val="18"/>
        </w:rPr>
        <w:t>по</w:t>
      </w:r>
      <w:proofErr w:type="gramEnd"/>
      <w:r w:rsidR="005B1E68" w:rsidRPr="00F7503C">
        <w:rPr>
          <w:rFonts w:ascii="Arial" w:hAnsi="Arial" w:cs="Arial"/>
          <w:sz w:val="18"/>
          <w:szCs w:val="18"/>
        </w:rPr>
        <w:t xml:space="preserve"> ул. Ан. Сергеева от ул. Пугачева до ул. </w:t>
      </w:r>
      <w:proofErr w:type="spellStart"/>
      <w:r w:rsidR="005B1E68" w:rsidRPr="00F7503C">
        <w:rPr>
          <w:rFonts w:ascii="Arial" w:hAnsi="Arial" w:cs="Arial"/>
          <w:sz w:val="18"/>
          <w:szCs w:val="18"/>
        </w:rPr>
        <w:t>Энзелийской</w:t>
      </w:r>
      <w:proofErr w:type="spellEnd"/>
      <w:r w:rsidR="005B1E68" w:rsidRPr="00F7503C">
        <w:rPr>
          <w:rFonts w:ascii="Arial" w:hAnsi="Arial" w:cs="Arial"/>
          <w:sz w:val="18"/>
          <w:szCs w:val="18"/>
        </w:rPr>
        <w:t xml:space="preserve"> и по проезду от</w:t>
      </w:r>
      <w:r w:rsidR="005B1E68" w:rsidRPr="00F7503C">
        <w:rPr>
          <w:rFonts w:ascii="Arial" w:hAnsi="Arial" w:cs="Arial"/>
          <w:sz w:val="18"/>
          <w:szCs w:val="18"/>
        </w:rPr>
        <w:t xml:space="preserve"> д. 42, к.6 по ул. </w:t>
      </w:r>
      <w:proofErr w:type="gramStart"/>
      <w:r w:rsidR="005B1E68" w:rsidRPr="00F7503C">
        <w:rPr>
          <w:rFonts w:ascii="Arial" w:hAnsi="Arial" w:cs="Arial"/>
          <w:sz w:val="18"/>
          <w:szCs w:val="18"/>
        </w:rPr>
        <w:t>Сен — Симона</w:t>
      </w:r>
      <w:proofErr w:type="gramEnd"/>
      <w:r w:rsidR="005B1E68" w:rsidRPr="00F7503C">
        <w:rPr>
          <w:rFonts w:ascii="Arial" w:hAnsi="Arial" w:cs="Arial"/>
          <w:sz w:val="18"/>
          <w:szCs w:val="18"/>
        </w:rPr>
        <w:t xml:space="preserve"> до пер. Балтийского.</w:t>
      </w:r>
    </w:p>
    <w:p w:rsidR="000609DA" w:rsidRPr="00F7503C" w:rsidRDefault="0098752D" w:rsidP="00F750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503C">
        <w:rPr>
          <w:rFonts w:ascii="Arial" w:hAnsi="Arial" w:cs="Arial"/>
          <w:sz w:val="18"/>
          <w:szCs w:val="18"/>
        </w:rPr>
        <w:t xml:space="preserve">3. </w:t>
      </w:r>
      <w:r w:rsidR="005B1E68" w:rsidRPr="00F7503C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период повышенной интенсивности движения транспортных средств в нерабочие праздничные и выходные дни.</w:t>
      </w:r>
    </w:p>
    <w:p w:rsidR="000609DA" w:rsidRPr="00F7503C" w:rsidRDefault="0098752D" w:rsidP="00F750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503C">
        <w:rPr>
          <w:rFonts w:ascii="Arial" w:hAnsi="Arial" w:cs="Arial"/>
          <w:sz w:val="18"/>
          <w:szCs w:val="18"/>
        </w:rPr>
        <w:t xml:space="preserve">4. </w:t>
      </w:r>
      <w:r w:rsidR="005B1E68" w:rsidRPr="00F7503C">
        <w:rPr>
          <w:rFonts w:ascii="Arial" w:hAnsi="Arial" w:cs="Arial"/>
          <w:sz w:val="18"/>
          <w:szCs w:val="18"/>
        </w:rPr>
        <w:t>Управл</w:t>
      </w:r>
      <w:r w:rsidR="005B1E68" w:rsidRPr="00F7503C">
        <w:rPr>
          <w:rFonts w:ascii="Arial" w:hAnsi="Arial" w:cs="Arial"/>
          <w:sz w:val="18"/>
          <w:szCs w:val="18"/>
        </w:rPr>
        <w:t>ению по коммунальному хозяйству и благоустройству</w:t>
      </w:r>
      <w:r w:rsidR="00F7503C" w:rsidRPr="00F7503C">
        <w:rPr>
          <w:rFonts w:ascii="Arial" w:hAnsi="Arial" w:cs="Arial"/>
          <w:sz w:val="18"/>
          <w:szCs w:val="18"/>
        </w:rPr>
        <w:t xml:space="preserve"> </w:t>
      </w:r>
      <w:r w:rsidR="005B1E68" w:rsidRPr="00F7503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</w:t>
      </w:r>
      <w:r w:rsidR="005B1E68" w:rsidRPr="00F7503C">
        <w:rPr>
          <w:rFonts w:ascii="Arial" w:hAnsi="Arial" w:cs="Arial"/>
          <w:sz w:val="18"/>
          <w:szCs w:val="18"/>
        </w:rPr>
        <w:t>вить его в адрес УГИБДД УМВД России по Астраханской области.</w:t>
      </w:r>
    </w:p>
    <w:p w:rsidR="00F7503C" w:rsidRDefault="00F7503C" w:rsidP="00F750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503C">
        <w:rPr>
          <w:rFonts w:ascii="Arial" w:hAnsi="Arial" w:cs="Arial"/>
          <w:sz w:val="18"/>
          <w:szCs w:val="18"/>
        </w:rPr>
        <w:t xml:space="preserve">5. Управлению информационной политики администрации муниципального образования «Город Астрахань» </w:t>
      </w:r>
      <w:proofErr w:type="gramStart"/>
      <w:r w:rsidRPr="00F7503C">
        <w:rPr>
          <w:rFonts w:ascii="Arial" w:hAnsi="Arial" w:cs="Arial"/>
          <w:sz w:val="18"/>
          <w:szCs w:val="18"/>
        </w:rPr>
        <w:t>разместить</w:t>
      </w:r>
      <w:proofErr w:type="gramEnd"/>
      <w:r w:rsidRPr="00F7503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0609DA" w:rsidRPr="00F7503C" w:rsidRDefault="0098752D" w:rsidP="00F7503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503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B1E68" w:rsidRPr="00F7503C">
        <w:rPr>
          <w:rFonts w:ascii="Arial" w:hAnsi="Arial" w:cs="Arial"/>
          <w:sz w:val="18"/>
          <w:szCs w:val="18"/>
        </w:rPr>
        <w:t>Контроль за</w:t>
      </w:r>
      <w:proofErr w:type="gramEnd"/>
      <w:r w:rsidR="005B1E68" w:rsidRPr="00F7503C">
        <w:rPr>
          <w:rFonts w:ascii="Arial" w:hAnsi="Arial" w:cs="Arial"/>
          <w:sz w:val="18"/>
          <w:szCs w:val="18"/>
        </w:rPr>
        <w:t xml:space="preserve"> исполнением настоящего</w:t>
      </w:r>
      <w:r w:rsidR="005B1E68" w:rsidRPr="00F7503C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0609DA" w:rsidRPr="00F7503C" w:rsidRDefault="005B1E68" w:rsidP="00F7503C">
      <w:pPr>
        <w:jc w:val="right"/>
        <w:rPr>
          <w:rFonts w:ascii="Arial" w:hAnsi="Arial" w:cs="Arial"/>
          <w:b/>
          <w:sz w:val="18"/>
          <w:szCs w:val="18"/>
        </w:rPr>
      </w:pPr>
      <w:r w:rsidRPr="00F7503C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7503C">
        <w:rPr>
          <w:rFonts w:ascii="Arial" w:hAnsi="Arial" w:cs="Arial"/>
          <w:b/>
          <w:sz w:val="18"/>
          <w:szCs w:val="18"/>
        </w:rPr>
        <w:t xml:space="preserve"> </w:t>
      </w:r>
      <w:r w:rsidRPr="00F7503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7503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42B92" w:rsidRDefault="00442B92" w:rsidP="0098752D">
      <w:pPr>
        <w:rPr>
          <w:rFonts w:ascii="Arial" w:hAnsi="Arial" w:cs="Arial"/>
          <w:sz w:val="18"/>
          <w:szCs w:val="18"/>
        </w:rPr>
        <w:sectPr w:rsidR="00442B92" w:rsidSect="00F7503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0609DA" w:rsidRDefault="00442B92" w:rsidP="0098752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10196624" cy="6898692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.горького (схема 1)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9445" cy="6900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0726" w:rsidRDefault="00F30726" w:rsidP="0098752D">
      <w:pPr>
        <w:rPr>
          <w:rFonts w:ascii="Arial" w:hAnsi="Arial" w:cs="Arial"/>
          <w:sz w:val="18"/>
          <w:szCs w:val="18"/>
        </w:rPr>
      </w:pPr>
    </w:p>
    <w:p w:rsidR="00F30726" w:rsidRDefault="00F30726" w:rsidP="0098752D">
      <w:pPr>
        <w:rPr>
          <w:rFonts w:ascii="Arial" w:hAnsi="Arial" w:cs="Arial"/>
          <w:sz w:val="18"/>
          <w:szCs w:val="18"/>
        </w:rPr>
      </w:pPr>
    </w:p>
    <w:p w:rsidR="00F30726" w:rsidRPr="00F7503C" w:rsidRDefault="00F30726" w:rsidP="0098752D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10123170" cy="716661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алтийский (схемма 2)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3170" cy="716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F30726" w:rsidRPr="00F7503C" w:rsidSect="00F30726">
      <w:pgSz w:w="16840" w:h="11900" w:orient="landscape"/>
      <w:pgMar w:top="567" w:right="538" w:bottom="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1E68" w:rsidRDefault="005B1E68">
      <w:r>
        <w:separator/>
      </w:r>
    </w:p>
  </w:endnote>
  <w:endnote w:type="continuationSeparator" w:id="0">
    <w:p w:rsidR="005B1E68" w:rsidRDefault="005B1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1E68" w:rsidRDefault="005B1E68"/>
  </w:footnote>
  <w:footnote w:type="continuationSeparator" w:id="0">
    <w:p w:rsidR="005B1E68" w:rsidRDefault="005B1E6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A34ED"/>
    <w:multiLevelType w:val="multilevel"/>
    <w:tmpl w:val="338AB33E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8B474A"/>
    <w:multiLevelType w:val="multilevel"/>
    <w:tmpl w:val="65CC9F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609DA"/>
    <w:rsid w:val="000609DA"/>
    <w:rsid w:val="00442B92"/>
    <w:rsid w:val="005B1E68"/>
    <w:rsid w:val="0098752D"/>
    <w:rsid w:val="00F30726"/>
    <w:rsid w:val="00F7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42B9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2B9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42B9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2B9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455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2020-06-23T10:35:00Z</dcterms:created>
  <dcterms:modified xsi:type="dcterms:W3CDTF">2020-06-23T10:54:00Z</dcterms:modified>
</cp:coreProperties>
</file>