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AA8" w:rsidRPr="005D3AA8" w:rsidRDefault="005D3AA8" w:rsidP="005D3AA8">
      <w:pPr>
        <w:spacing w:after="0" w:line="240" w:lineRule="auto"/>
        <w:jc w:val="center"/>
        <w:rPr>
          <w:rFonts w:ascii="Cambria" w:eastAsia="Times New Roman" w:hAnsi="Cambria" w:cs="Times New Roman"/>
          <w:b/>
          <w:sz w:val="20"/>
          <w:szCs w:val="20"/>
          <w:lang w:eastAsia="ru-RU"/>
        </w:rPr>
      </w:pPr>
      <w:r w:rsidRPr="005D3AA8">
        <w:rPr>
          <w:rFonts w:ascii="Cambria" w:eastAsia="Times New Roman" w:hAnsi="Cambria" w:cs="Times New Roman"/>
          <w:b/>
          <w:sz w:val="20"/>
          <w:szCs w:val="20"/>
          <w:lang w:eastAsia="ru-RU"/>
        </w:rPr>
        <w:t>Администрация муниципального образования «Город Астрахань»</w:t>
      </w:r>
    </w:p>
    <w:p w:rsidR="005D3AA8" w:rsidRPr="005D3AA8" w:rsidRDefault="005D3AA8" w:rsidP="005D3AA8">
      <w:pPr>
        <w:spacing w:after="0" w:line="240" w:lineRule="auto"/>
        <w:jc w:val="center"/>
        <w:rPr>
          <w:rFonts w:ascii="Cambria" w:eastAsia="Times New Roman" w:hAnsi="Cambria" w:cs="Times New Roman"/>
          <w:b/>
          <w:sz w:val="20"/>
          <w:szCs w:val="20"/>
          <w:lang w:eastAsia="ru-RU"/>
        </w:rPr>
      </w:pPr>
      <w:r w:rsidRPr="005D3AA8">
        <w:rPr>
          <w:rFonts w:ascii="Cambria" w:eastAsia="Times New Roman" w:hAnsi="Cambria" w:cs="Times New Roman"/>
          <w:b/>
          <w:sz w:val="20"/>
          <w:szCs w:val="20"/>
          <w:lang w:eastAsia="ru-RU"/>
        </w:rPr>
        <w:t>РАСПОРЯЖЕНИЕ</w:t>
      </w:r>
      <w:bookmarkStart w:id="0" w:name="_GoBack"/>
      <w:bookmarkEnd w:id="0"/>
    </w:p>
    <w:p w:rsidR="005D3AA8" w:rsidRPr="005D3AA8" w:rsidRDefault="005D3AA8" w:rsidP="005D3AA8">
      <w:pPr>
        <w:spacing w:after="0" w:line="240" w:lineRule="auto"/>
        <w:jc w:val="center"/>
        <w:rPr>
          <w:rFonts w:ascii="Cambria" w:eastAsia="Times New Roman" w:hAnsi="Cambria" w:cs="Times New Roman"/>
          <w:b/>
          <w:sz w:val="20"/>
          <w:szCs w:val="20"/>
          <w:lang w:eastAsia="ru-RU"/>
        </w:rPr>
      </w:pPr>
      <w:r w:rsidRPr="005D3AA8">
        <w:rPr>
          <w:rFonts w:ascii="Cambria" w:eastAsia="Times New Roman" w:hAnsi="Cambria" w:cs="Consolas"/>
          <w:b/>
          <w:iCs/>
          <w:color w:val="000000"/>
          <w:sz w:val="20"/>
          <w:szCs w:val="20"/>
        </w:rPr>
        <w:t>23 мая 2022 № 788-р</w:t>
      </w:r>
    </w:p>
    <w:p w:rsidR="005D3AA8" w:rsidRPr="005D3AA8" w:rsidRDefault="005D3AA8" w:rsidP="005D3AA8">
      <w:pPr>
        <w:spacing w:after="0" w:line="240" w:lineRule="auto"/>
        <w:jc w:val="center"/>
        <w:rPr>
          <w:rFonts w:ascii="Times New Roman" w:eastAsia="Times New Roman" w:hAnsi="Times New Roman" w:cs="Times New Roman"/>
          <w:sz w:val="24"/>
          <w:szCs w:val="24"/>
          <w:lang w:eastAsia="ru-RU"/>
        </w:rPr>
      </w:pPr>
      <w:r w:rsidRPr="005D3AA8">
        <w:rPr>
          <w:rFonts w:ascii="Cambria" w:eastAsia="Times New Roman" w:hAnsi="Cambria" w:cs="Times New Roman"/>
          <w:b/>
          <w:color w:val="000000"/>
          <w:sz w:val="20"/>
          <w:szCs w:val="20"/>
          <w:lang w:eastAsia="ru-RU"/>
        </w:rPr>
        <w:t>«О временном ограничении дорожного движения на время проведения государственного праздника — Дня славянской письменности и культуры»</w:t>
      </w:r>
    </w:p>
    <w:p w:rsidR="005D3AA8" w:rsidRPr="005D3AA8" w:rsidRDefault="005D3AA8" w:rsidP="005D3AA8">
      <w:pPr>
        <w:spacing w:after="0" w:line="240" w:lineRule="auto"/>
        <w:ind w:firstLine="709"/>
        <w:jc w:val="both"/>
        <w:rPr>
          <w:rFonts w:ascii="Arial" w:eastAsia="Times New Roman" w:hAnsi="Arial" w:cs="Arial"/>
          <w:sz w:val="18"/>
          <w:szCs w:val="18"/>
          <w:lang w:eastAsia="ru-RU"/>
        </w:rPr>
      </w:pPr>
      <w:proofErr w:type="gramStart"/>
      <w:r w:rsidRPr="005D3AA8">
        <w:rPr>
          <w:rFonts w:ascii="Arial" w:eastAsia="Times New Roman" w:hAnsi="Arial" w:cs="Arial"/>
          <w:color w:val="000000"/>
          <w:sz w:val="18"/>
          <w:szCs w:val="18"/>
          <w:lang w:eastAsia="ru-RU"/>
        </w:rPr>
        <w:t>В соответствии с Федеральными законами «Об общих принципах организации местного самоуправления в Российской Федерации»,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«О безопасности дорожного движения», Законом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w:t>
      </w:r>
      <w:proofErr w:type="gramEnd"/>
      <w:r w:rsidRPr="005D3AA8">
        <w:rPr>
          <w:rFonts w:ascii="Arial" w:eastAsia="Times New Roman" w:hAnsi="Arial" w:cs="Arial"/>
          <w:color w:val="000000"/>
          <w:sz w:val="18"/>
          <w:szCs w:val="18"/>
          <w:lang w:eastAsia="ru-RU"/>
        </w:rPr>
        <w:t xml:space="preserve"> </w:t>
      </w:r>
      <w:proofErr w:type="gramStart"/>
      <w:r w:rsidRPr="005D3AA8">
        <w:rPr>
          <w:rFonts w:ascii="Arial" w:eastAsia="Times New Roman" w:hAnsi="Arial" w:cs="Arial"/>
          <w:color w:val="000000"/>
          <w:sz w:val="18"/>
          <w:szCs w:val="18"/>
          <w:lang w:eastAsia="ru-RU"/>
        </w:rPr>
        <w:t>границах населенных пунктов», постановлением Правительства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Астраханской области», Уставом муниципального образования «Город Астрахань», в связи с проведением государственного праздника - Дня славянской письменности и культуры:</w:t>
      </w:r>
      <w:proofErr w:type="gramEnd"/>
    </w:p>
    <w:p w:rsidR="005D3AA8" w:rsidRPr="005D3AA8" w:rsidRDefault="005D3AA8" w:rsidP="005D3AA8">
      <w:pPr>
        <w:spacing w:after="0" w:line="240" w:lineRule="auto"/>
        <w:ind w:firstLine="709"/>
        <w:jc w:val="both"/>
        <w:rPr>
          <w:rFonts w:ascii="Arial" w:eastAsia="Times New Roman" w:hAnsi="Arial" w:cs="Arial"/>
          <w:sz w:val="18"/>
          <w:szCs w:val="18"/>
          <w:lang w:eastAsia="ru-RU"/>
        </w:rPr>
      </w:pPr>
      <w:r w:rsidRPr="005D3AA8">
        <w:rPr>
          <w:rFonts w:ascii="Arial" w:eastAsia="Times New Roman" w:hAnsi="Arial" w:cs="Arial"/>
          <w:color w:val="000000"/>
          <w:sz w:val="18"/>
          <w:szCs w:val="18"/>
          <w:lang w:eastAsia="ru-RU"/>
        </w:rPr>
        <w:t xml:space="preserve">1. </w:t>
      </w:r>
      <w:proofErr w:type="gramStart"/>
      <w:r w:rsidRPr="005D3AA8">
        <w:rPr>
          <w:rFonts w:ascii="Arial" w:eastAsia="Times New Roman" w:hAnsi="Arial" w:cs="Arial"/>
          <w:color w:val="000000"/>
          <w:sz w:val="18"/>
          <w:szCs w:val="18"/>
          <w:lang w:eastAsia="ru-RU"/>
        </w:rPr>
        <w:t>Ввести временное ограничение движения автотранспорта с 10:00 24.05.2022 до 13:00 24.05.2022 по ул. В. Тредиаковского от ул. Советской до ул. Ленина, по ул. Ленина от ул. В. Тредиаковского до ул. Кирова, по ул. Кирова от ул. Ленина до ул. Советской, по ул. Советской от ул. Кирова до ул. Калинина, по ул. Калинина от ул. Советской до ул. Н.</w:t>
      </w:r>
      <w:proofErr w:type="gramEnd"/>
      <w:r w:rsidRPr="005D3AA8">
        <w:rPr>
          <w:rFonts w:ascii="Arial" w:eastAsia="Times New Roman" w:hAnsi="Arial" w:cs="Arial"/>
          <w:color w:val="000000"/>
          <w:sz w:val="18"/>
          <w:szCs w:val="18"/>
          <w:lang w:eastAsia="ru-RU"/>
        </w:rPr>
        <w:t xml:space="preserve"> </w:t>
      </w:r>
      <w:proofErr w:type="spellStart"/>
      <w:r w:rsidRPr="005D3AA8">
        <w:rPr>
          <w:rFonts w:ascii="Arial" w:eastAsia="Times New Roman" w:hAnsi="Arial" w:cs="Arial"/>
          <w:color w:val="000000"/>
          <w:sz w:val="18"/>
          <w:szCs w:val="18"/>
          <w:lang w:eastAsia="ru-RU"/>
        </w:rPr>
        <w:t>Качуевской</w:t>
      </w:r>
      <w:proofErr w:type="spellEnd"/>
      <w:r w:rsidRPr="005D3AA8">
        <w:rPr>
          <w:rFonts w:ascii="Arial" w:eastAsia="Times New Roman" w:hAnsi="Arial" w:cs="Arial"/>
          <w:color w:val="000000"/>
          <w:sz w:val="18"/>
          <w:szCs w:val="18"/>
          <w:lang w:eastAsia="ru-RU"/>
        </w:rPr>
        <w:t>.</w:t>
      </w:r>
    </w:p>
    <w:p w:rsidR="005D3AA8" w:rsidRPr="005D3AA8" w:rsidRDefault="005D3AA8" w:rsidP="005D3AA8">
      <w:pPr>
        <w:spacing w:after="0" w:line="240" w:lineRule="auto"/>
        <w:ind w:firstLine="709"/>
        <w:jc w:val="both"/>
        <w:rPr>
          <w:rFonts w:ascii="Arial" w:eastAsia="Times New Roman" w:hAnsi="Arial" w:cs="Arial"/>
          <w:sz w:val="18"/>
          <w:szCs w:val="18"/>
          <w:lang w:eastAsia="ru-RU"/>
        </w:rPr>
      </w:pPr>
      <w:r>
        <w:rPr>
          <w:rFonts w:ascii="Arial" w:eastAsia="Times New Roman" w:hAnsi="Arial" w:cs="Arial"/>
          <w:color w:val="000000"/>
          <w:sz w:val="18"/>
          <w:szCs w:val="18"/>
          <w:lang w:eastAsia="ru-RU"/>
        </w:rPr>
        <w:t xml:space="preserve">2. </w:t>
      </w:r>
      <w:proofErr w:type="gramStart"/>
      <w:r w:rsidRPr="005D3AA8">
        <w:rPr>
          <w:rFonts w:ascii="Arial" w:eastAsia="Times New Roman" w:hAnsi="Arial" w:cs="Arial"/>
          <w:color w:val="000000"/>
          <w:sz w:val="18"/>
          <w:szCs w:val="18"/>
          <w:lang w:eastAsia="ru-RU"/>
        </w:rPr>
        <w:t>Ввести временное ограничение остановки и стоянки автотранспорт с 20:00 23.05.2022 до 13:00 24.05.2022 по ул. В. Тредиаковского от</w:t>
      </w:r>
      <w:r>
        <w:rPr>
          <w:rFonts w:ascii="Arial" w:eastAsia="Times New Roman" w:hAnsi="Arial" w:cs="Arial"/>
          <w:color w:val="000000"/>
          <w:sz w:val="18"/>
          <w:szCs w:val="18"/>
          <w:lang w:eastAsia="ru-RU"/>
        </w:rPr>
        <w:t xml:space="preserve"> </w:t>
      </w:r>
      <w:r w:rsidRPr="005D3AA8">
        <w:rPr>
          <w:rFonts w:ascii="Arial" w:eastAsia="Times New Roman" w:hAnsi="Arial" w:cs="Arial"/>
          <w:color w:val="000000"/>
          <w:sz w:val="18"/>
          <w:szCs w:val="18"/>
          <w:lang w:eastAsia="ru-RU"/>
        </w:rPr>
        <w:t>ул. Советской до ул. Ленина, но ул. Ленина от ул. В. Тредиаковского до ул. Кирова, по ул. Кирова от ул. Ленина до ул. Советской, по ул. Советской от ул. Кирова до ул. Калинина, по ул. Калинина от ул. Советской до</w:t>
      </w:r>
      <w:proofErr w:type="gramEnd"/>
      <w:r w:rsidRPr="005D3AA8">
        <w:rPr>
          <w:rFonts w:ascii="Arial" w:eastAsia="Times New Roman" w:hAnsi="Arial" w:cs="Arial"/>
          <w:color w:val="000000"/>
          <w:sz w:val="18"/>
          <w:szCs w:val="18"/>
          <w:lang w:eastAsia="ru-RU"/>
        </w:rPr>
        <w:t xml:space="preserve"> ул. Н. </w:t>
      </w:r>
      <w:proofErr w:type="spellStart"/>
      <w:r w:rsidRPr="005D3AA8">
        <w:rPr>
          <w:rFonts w:ascii="Arial" w:eastAsia="Times New Roman" w:hAnsi="Arial" w:cs="Arial"/>
          <w:color w:val="000000"/>
          <w:sz w:val="18"/>
          <w:szCs w:val="18"/>
          <w:lang w:eastAsia="ru-RU"/>
        </w:rPr>
        <w:t>Качуевской</w:t>
      </w:r>
      <w:proofErr w:type="spellEnd"/>
      <w:r w:rsidRPr="005D3AA8">
        <w:rPr>
          <w:rFonts w:ascii="Arial" w:eastAsia="Times New Roman" w:hAnsi="Arial" w:cs="Arial"/>
          <w:color w:val="000000"/>
          <w:sz w:val="18"/>
          <w:szCs w:val="18"/>
          <w:lang w:eastAsia="ru-RU"/>
        </w:rPr>
        <w:t>.</w:t>
      </w:r>
    </w:p>
    <w:p w:rsidR="005D3AA8" w:rsidRPr="005D3AA8" w:rsidRDefault="005D3AA8" w:rsidP="005D3AA8">
      <w:pPr>
        <w:spacing w:after="0" w:line="240" w:lineRule="auto"/>
        <w:ind w:firstLine="709"/>
        <w:jc w:val="both"/>
        <w:rPr>
          <w:rFonts w:ascii="Arial" w:eastAsia="Times New Roman" w:hAnsi="Arial" w:cs="Arial"/>
          <w:color w:val="000000"/>
          <w:sz w:val="18"/>
          <w:szCs w:val="18"/>
          <w:lang w:eastAsia="ru-RU"/>
        </w:rPr>
      </w:pPr>
      <w:r>
        <w:rPr>
          <w:rFonts w:ascii="Arial" w:eastAsia="Times New Roman" w:hAnsi="Arial" w:cs="Arial"/>
          <w:color w:val="000000"/>
          <w:sz w:val="18"/>
          <w:szCs w:val="18"/>
          <w:lang w:eastAsia="ru-RU"/>
        </w:rPr>
        <w:t xml:space="preserve">3. </w:t>
      </w:r>
      <w:r w:rsidRPr="005D3AA8">
        <w:rPr>
          <w:rFonts w:ascii="Arial" w:eastAsia="Times New Roman" w:hAnsi="Arial" w:cs="Arial"/>
          <w:color w:val="000000"/>
          <w:sz w:val="18"/>
          <w:szCs w:val="18"/>
          <w:lang w:eastAsia="ru-RU"/>
        </w:rPr>
        <w:t xml:space="preserve">Утвердить прилагаемую схему расположения технических средств организации дорожного движения на время проведения </w:t>
      </w:r>
      <w:r w:rsidRPr="005D3AA8">
        <w:rPr>
          <w:rFonts w:ascii="Arial" w:eastAsia="Times New Roman" w:hAnsi="Arial" w:cs="Arial"/>
          <w:color w:val="383359"/>
          <w:sz w:val="18"/>
          <w:szCs w:val="18"/>
          <w:lang w:eastAsia="ru-RU"/>
        </w:rPr>
        <w:t xml:space="preserve">государственного праздника </w:t>
      </w:r>
      <w:r w:rsidRPr="005D3AA8">
        <w:rPr>
          <w:rFonts w:ascii="Arial" w:eastAsia="Times New Roman" w:hAnsi="Arial" w:cs="Arial"/>
          <w:color w:val="000000"/>
          <w:sz w:val="18"/>
          <w:szCs w:val="18"/>
          <w:lang w:eastAsia="ru-RU"/>
        </w:rPr>
        <w:t>- Дня славянской письменности и культуры.</w:t>
      </w:r>
    </w:p>
    <w:p w:rsidR="005D3AA8" w:rsidRPr="005D3AA8" w:rsidRDefault="005D3AA8" w:rsidP="005D3AA8">
      <w:pPr>
        <w:spacing w:after="0" w:line="240" w:lineRule="auto"/>
        <w:ind w:firstLine="709"/>
        <w:jc w:val="both"/>
        <w:rPr>
          <w:rFonts w:ascii="Arial" w:eastAsia="Times New Roman" w:hAnsi="Arial" w:cs="Arial"/>
          <w:color w:val="000000"/>
          <w:sz w:val="18"/>
          <w:szCs w:val="18"/>
          <w:lang w:eastAsia="ru-RU"/>
        </w:rPr>
      </w:pPr>
      <w:r>
        <w:rPr>
          <w:rFonts w:ascii="Arial" w:eastAsia="Times New Roman" w:hAnsi="Arial" w:cs="Arial"/>
          <w:color w:val="000000"/>
          <w:sz w:val="18"/>
          <w:szCs w:val="18"/>
          <w:lang w:eastAsia="ru-RU"/>
        </w:rPr>
        <w:t xml:space="preserve">4. </w:t>
      </w:r>
      <w:r w:rsidRPr="005D3AA8">
        <w:rPr>
          <w:rFonts w:ascii="Arial" w:eastAsia="Times New Roman" w:hAnsi="Arial" w:cs="Arial"/>
          <w:color w:val="000000"/>
          <w:sz w:val="18"/>
          <w:szCs w:val="18"/>
          <w:lang w:eastAsia="ru-RU"/>
        </w:rPr>
        <w:t>Управлению дорожного хозяйства и транспорта администрации муниципального образования «Город Астрахань»:</w:t>
      </w:r>
    </w:p>
    <w:p w:rsidR="005D3AA8" w:rsidRPr="005D3AA8" w:rsidRDefault="005D3AA8" w:rsidP="005D3AA8">
      <w:pPr>
        <w:spacing w:after="0" w:line="240" w:lineRule="auto"/>
        <w:ind w:firstLine="709"/>
        <w:jc w:val="both"/>
        <w:rPr>
          <w:rFonts w:ascii="Arial" w:eastAsia="Times New Roman" w:hAnsi="Arial" w:cs="Arial"/>
          <w:color w:val="000000"/>
          <w:sz w:val="18"/>
          <w:szCs w:val="18"/>
          <w:lang w:eastAsia="ru-RU"/>
        </w:rPr>
      </w:pPr>
      <w:r w:rsidRPr="005D3AA8">
        <w:rPr>
          <w:rFonts w:ascii="Arial" w:eastAsia="Times New Roman" w:hAnsi="Arial" w:cs="Arial"/>
          <w:color w:val="000000"/>
          <w:sz w:val="18"/>
          <w:szCs w:val="18"/>
          <w:lang w:eastAsia="ru-RU"/>
        </w:rPr>
        <w:t xml:space="preserve">В течение </w:t>
      </w:r>
      <w:r>
        <w:rPr>
          <w:rFonts w:ascii="Arial" w:eastAsia="Times New Roman" w:hAnsi="Arial" w:cs="Arial"/>
          <w:color w:val="000000"/>
          <w:sz w:val="18"/>
          <w:szCs w:val="18"/>
          <w:lang w:eastAsia="ru-RU"/>
        </w:rPr>
        <w:t>т</w:t>
      </w:r>
      <w:r w:rsidRPr="005D3AA8">
        <w:rPr>
          <w:rFonts w:ascii="Arial" w:eastAsia="Times New Roman" w:hAnsi="Arial" w:cs="Arial"/>
          <w:color w:val="000000"/>
          <w:sz w:val="18"/>
          <w:szCs w:val="18"/>
          <w:lang w:eastAsia="ru-RU"/>
        </w:rPr>
        <w:t>рех дней со дня принятия настоящего распоряжения администрации муниципального образования «Город Астрахань» направить его в адрес УГИБДД УМВД России по Астраханской области.</w:t>
      </w:r>
    </w:p>
    <w:p w:rsidR="005D3AA8" w:rsidRPr="005D3AA8" w:rsidRDefault="005D3AA8" w:rsidP="005D3AA8">
      <w:pPr>
        <w:spacing w:after="0" w:line="240" w:lineRule="auto"/>
        <w:ind w:firstLine="709"/>
        <w:jc w:val="both"/>
        <w:rPr>
          <w:rFonts w:ascii="Arial" w:eastAsia="Times New Roman" w:hAnsi="Arial" w:cs="Arial"/>
          <w:sz w:val="18"/>
          <w:szCs w:val="18"/>
          <w:lang w:eastAsia="ru-RU"/>
        </w:rPr>
      </w:pPr>
      <w:r>
        <w:rPr>
          <w:rFonts w:ascii="Arial" w:eastAsia="Times New Roman" w:hAnsi="Arial" w:cs="Arial"/>
          <w:color w:val="000000"/>
          <w:sz w:val="18"/>
          <w:szCs w:val="18"/>
          <w:lang w:eastAsia="ru-RU"/>
        </w:rPr>
        <w:t xml:space="preserve">4..2. </w:t>
      </w:r>
      <w:r w:rsidRPr="005D3AA8">
        <w:rPr>
          <w:rFonts w:ascii="Arial" w:eastAsia="Times New Roman" w:hAnsi="Arial" w:cs="Arial"/>
          <w:color w:val="000000"/>
          <w:sz w:val="18"/>
          <w:szCs w:val="18"/>
          <w:lang w:eastAsia="ru-RU"/>
        </w:rPr>
        <w:t>Организовать движение транспортных средств, осуществляющих</w:t>
      </w:r>
      <w:r>
        <w:rPr>
          <w:rFonts w:ascii="Arial" w:eastAsia="Times New Roman" w:hAnsi="Arial" w:cs="Arial"/>
          <w:color w:val="000000"/>
          <w:sz w:val="18"/>
          <w:szCs w:val="18"/>
          <w:lang w:eastAsia="ru-RU"/>
        </w:rPr>
        <w:t xml:space="preserve"> </w:t>
      </w:r>
      <w:r w:rsidRPr="005D3AA8">
        <w:rPr>
          <w:rFonts w:ascii="Arial" w:eastAsia="Times New Roman" w:hAnsi="Arial" w:cs="Arial"/>
          <w:color w:val="000000"/>
          <w:sz w:val="18"/>
          <w:szCs w:val="18"/>
          <w:lang w:eastAsia="ru-RU"/>
        </w:rPr>
        <w:t>перевозки пассажиров и багажа на муниципальных маршрутах регулярных перевозок муниципального образования «Город Астрахань», в соответствии с разработанными маршрутами, согласно приложению к настоящему распоряжению администрации муниципального образования «Город</w:t>
      </w:r>
      <w:r>
        <w:rPr>
          <w:rFonts w:ascii="Arial" w:eastAsia="Times New Roman" w:hAnsi="Arial" w:cs="Arial"/>
          <w:color w:val="000000"/>
          <w:sz w:val="18"/>
          <w:szCs w:val="18"/>
          <w:lang w:eastAsia="ru-RU"/>
        </w:rPr>
        <w:t xml:space="preserve"> </w:t>
      </w:r>
      <w:r w:rsidRPr="005D3AA8">
        <w:rPr>
          <w:rFonts w:ascii="Arial" w:eastAsia="Times New Roman" w:hAnsi="Arial" w:cs="Arial"/>
          <w:color w:val="000000"/>
          <w:sz w:val="18"/>
          <w:szCs w:val="18"/>
          <w:lang w:eastAsia="ru-RU"/>
        </w:rPr>
        <w:t>Астрахань».</w:t>
      </w:r>
    </w:p>
    <w:p w:rsidR="005D3AA8" w:rsidRPr="005D3AA8" w:rsidRDefault="005D3AA8" w:rsidP="005D3AA8">
      <w:pPr>
        <w:spacing w:after="0" w:line="240" w:lineRule="auto"/>
        <w:ind w:firstLine="709"/>
        <w:jc w:val="both"/>
        <w:rPr>
          <w:rFonts w:ascii="Arial" w:eastAsia="Times New Roman" w:hAnsi="Arial" w:cs="Arial"/>
          <w:sz w:val="18"/>
          <w:szCs w:val="18"/>
          <w:lang w:eastAsia="ru-RU"/>
        </w:rPr>
      </w:pPr>
      <w:r>
        <w:rPr>
          <w:rFonts w:ascii="Arial" w:eastAsia="Times New Roman" w:hAnsi="Arial" w:cs="Arial"/>
          <w:color w:val="000000"/>
          <w:sz w:val="18"/>
          <w:szCs w:val="18"/>
          <w:lang w:eastAsia="ru-RU"/>
        </w:rPr>
        <w:t xml:space="preserve">5. </w:t>
      </w:r>
      <w:r w:rsidRPr="005D3AA8">
        <w:rPr>
          <w:rFonts w:ascii="Arial" w:eastAsia="Times New Roman" w:hAnsi="Arial" w:cs="Arial"/>
          <w:color w:val="000000"/>
          <w:sz w:val="18"/>
          <w:szCs w:val="18"/>
          <w:lang w:eastAsia="ru-RU"/>
        </w:rPr>
        <w:t>Муниципальному бюджетному учреждению города Астрахани</w:t>
      </w:r>
      <w:r>
        <w:rPr>
          <w:rFonts w:ascii="Arial" w:eastAsia="Times New Roman" w:hAnsi="Arial" w:cs="Arial"/>
          <w:color w:val="000000"/>
          <w:sz w:val="18"/>
          <w:szCs w:val="18"/>
          <w:lang w:eastAsia="ru-RU"/>
        </w:rPr>
        <w:t xml:space="preserve"> </w:t>
      </w:r>
      <w:r w:rsidRPr="005D3AA8">
        <w:rPr>
          <w:rFonts w:ascii="Arial" w:eastAsia="Times New Roman" w:hAnsi="Arial" w:cs="Arial"/>
          <w:color w:val="000000"/>
          <w:sz w:val="18"/>
          <w:szCs w:val="18"/>
          <w:lang w:eastAsia="ru-RU"/>
        </w:rPr>
        <w:t>«Мосты и каналы»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«Город</w:t>
      </w:r>
      <w:r>
        <w:rPr>
          <w:rFonts w:ascii="Arial" w:eastAsia="Times New Roman" w:hAnsi="Arial" w:cs="Arial"/>
          <w:color w:val="000000"/>
          <w:sz w:val="18"/>
          <w:szCs w:val="18"/>
          <w:lang w:eastAsia="ru-RU"/>
        </w:rPr>
        <w:t xml:space="preserve"> </w:t>
      </w:r>
      <w:r w:rsidRPr="005D3AA8">
        <w:rPr>
          <w:rFonts w:ascii="Arial" w:eastAsia="Times New Roman" w:hAnsi="Arial" w:cs="Arial"/>
          <w:color w:val="000000"/>
          <w:sz w:val="18"/>
          <w:szCs w:val="18"/>
          <w:lang w:eastAsia="ru-RU"/>
        </w:rPr>
        <w:t>Астрахань» на официальном сайте администрации муниципального образования «Город Астрахань».</w:t>
      </w:r>
    </w:p>
    <w:p w:rsidR="005D3AA8" w:rsidRPr="005D3AA8" w:rsidRDefault="005D3AA8" w:rsidP="005D3AA8">
      <w:pPr>
        <w:spacing w:after="0" w:line="240" w:lineRule="auto"/>
        <w:ind w:firstLine="709"/>
        <w:jc w:val="both"/>
        <w:rPr>
          <w:rFonts w:ascii="Arial" w:eastAsia="Times New Roman" w:hAnsi="Arial" w:cs="Arial"/>
          <w:sz w:val="18"/>
          <w:szCs w:val="18"/>
          <w:lang w:eastAsia="ru-RU"/>
        </w:rPr>
      </w:pPr>
      <w:r>
        <w:rPr>
          <w:rFonts w:ascii="Arial" w:eastAsia="Times New Roman" w:hAnsi="Arial" w:cs="Arial"/>
          <w:color w:val="000000"/>
          <w:sz w:val="18"/>
          <w:szCs w:val="18"/>
          <w:lang w:eastAsia="ru-RU"/>
        </w:rPr>
        <w:t xml:space="preserve">6. </w:t>
      </w:r>
      <w:r w:rsidRPr="005D3AA8">
        <w:rPr>
          <w:rFonts w:ascii="Arial" w:eastAsia="Times New Roman" w:hAnsi="Arial" w:cs="Arial"/>
          <w:color w:val="000000"/>
          <w:sz w:val="18"/>
          <w:szCs w:val="18"/>
          <w:lang w:eastAsia="ru-RU"/>
        </w:rPr>
        <w:t>Управлению информационной политики администрации</w:t>
      </w:r>
      <w:r>
        <w:rPr>
          <w:rFonts w:ascii="Arial" w:eastAsia="Times New Roman" w:hAnsi="Arial" w:cs="Arial"/>
          <w:color w:val="000000"/>
          <w:sz w:val="18"/>
          <w:szCs w:val="18"/>
          <w:lang w:eastAsia="ru-RU"/>
        </w:rPr>
        <w:t xml:space="preserve"> </w:t>
      </w:r>
      <w:r w:rsidRPr="005D3AA8">
        <w:rPr>
          <w:rFonts w:ascii="Arial" w:eastAsia="Times New Roman" w:hAnsi="Arial" w:cs="Arial"/>
          <w:color w:val="000000"/>
          <w:sz w:val="18"/>
          <w:szCs w:val="18"/>
          <w:lang w:eastAsia="ru-RU"/>
        </w:rPr>
        <w:t xml:space="preserve">муниципального образования «Город Астрахань» </w:t>
      </w:r>
      <w:proofErr w:type="gramStart"/>
      <w:r w:rsidRPr="005D3AA8">
        <w:rPr>
          <w:rFonts w:ascii="Arial" w:eastAsia="Times New Roman" w:hAnsi="Arial" w:cs="Arial"/>
          <w:color w:val="000000"/>
          <w:sz w:val="18"/>
          <w:szCs w:val="18"/>
          <w:lang w:eastAsia="ru-RU"/>
        </w:rPr>
        <w:t>разместить</w:t>
      </w:r>
      <w:proofErr w:type="gramEnd"/>
      <w:r w:rsidRPr="005D3AA8">
        <w:rPr>
          <w:rFonts w:ascii="Arial" w:eastAsia="Times New Roman" w:hAnsi="Arial" w:cs="Arial"/>
          <w:color w:val="000000"/>
          <w:sz w:val="18"/>
          <w:szCs w:val="18"/>
          <w:lang w:eastAsia="ru-RU"/>
        </w:rPr>
        <w:t xml:space="preserve"> настоящее распоряжение администрации муниципального образования «Город</w:t>
      </w:r>
      <w:r>
        <w:rPr>
          <w:rFonts w:ascii="Arial" w:eastAsia="Times New Roman" w:hAnsi="Arial" w:cs="Arial"/>
          <w:color w:val="000000"/>
          <w:sz w:val="18"/>
          <w:szCs w:val="18"/>
          <w:lang w:eastAsia="ru-RU"/>
        </w:rPr>
        <w:t xml:space="preserve"> </w:t>
      </w:r>
      <w:r w:rsidRPr="005D3AA8">
        <w:rPr>
          <w:rFonts w:ascii="Arial" w:eastAsia="Times New Roman" w:hAnsi="Arial" w:cs="Arial"/>
          <w:color w:val="000000"/>
          <w:sz w:val="18"/>
          <w:szCs w:val="18"/>
          <w:lang w:eastAsia="ru-RU"/>
        </w:rPr>
        <w:t>Астрахань» на официальном сайте администрации муниципального образования «Город Астрахань» и проинформировать население о принятом</w:t>
      </w:r>
      <w:r>
        <w:rPr>
          <w:rFonts w:ascii="Arial" w:eastAsia="Times New Roman" w:hAnsi="Arial" w:cs="Arial"/>
          <w:color w:val="000000"/>
          <w:sz w:val="18"/>
          <w:szCs w:val="18"/>
          <w:lang w:eastAsia="ru-RU"/>
        </w:rPr>
        <w:t xml:space="preserve"> </w:t>
      </w:r>
      <w:r w:rsidRPr="005D3AA8">
        <w:rPr>
          <w:rFonts w:ascii="Arial" w:eastAsia="Times New Roman" w:hAnsi="Arial" w:cs="Arial"/>
          <w:color w:val="000000"/>
          <w:sz w:val="18"/>
          <w:szCs w:val="18"/>
          <w:lang w:eastAsia="ru-RU"/>
        </w:rPr>
        <w:t>распоряжении администрации муниципального образования «Город</w:t>
      </w:r>
      <w:r>
        <w:rPr>
          <w:rFonts w:ascii="Arial" w:eastAsia="Times New Roman" w:hAnsi="Arial" w:cs="Arial"/>
          <w:color w:val="000000"/>
          <w:sz w:val="18"/>
          <w:szCs w:val="18"/>
          <w:lang w:eastAsia="ru-RU"/>
        </w:rPr>
        <w:t xml:space="preserve"> </w:t>
      </w:r>
      <w:r w:rsidRPr="005D3AA8">
        <w:rPr>
          <w:rFonts w:ascii="Arial" w:eastAsia="Times New Roman" w:hAnsi="Arial" w:cs="Arial"/>
          <w:color w:val="000000"/>
          <w:sz w:val="18"/>
          <w:szCs w:val="18"/>
          <w:lang w:eastAsia="ru-RU"/>
        </w:rPr>
        <w:t>Астрахань» в средствах массовой информации.</w:t>
      </w:r>
    </w:p>
    <w:p w:rsidR="005D3AA8" w:rsidRPr="005D3AA8" w:rsidRDefault="005D3AA8" w:rsidP="005D3AA8">
      <w:pPr>
        <w:spacing w:after="0" w:line="240" w:lineRule="auto"/>
        <w:ind w:firstLine="709"/>
        <w:jc w:val="both"/>
        <w:rPr>
          <w:rFonts w:ascii="Arial" w:eastAsia="Times New Roman" w:hAnsi="Arial" w:cs="Arial"/>
          <w:sz w:val="18"/>
          <w:szCs w:val="18"/>
          <w:lang w:eastAsia="ru-RU"/>
        </w:rPr>
      </w:pPr>
      <w:r>
        <w:rPr>
          <w:rFonts w:ascii="Arial" w:eastAsia="Times New Roman" w:hAnsi="Arial" w:cs="Arial"/>
          <w:color w:val="000000"/>
          <w:sz w:val="18"/>
          <w:szCs w:val="18"/>
          <w:lang w:eastAsia="ru-RU"/>
        </w:rPr>
        <w:t xml:space="preserve">7. </w:t>
      </w:r>
      <w:proofErr w:type="gramStart"/>
      <w:r w:rsidRPr="005D3AA8">
        <w:rPr>
          <w:rFonts w:ascii="Arial" w:eastAsia="Times New Roman" w:hAnsi="Arial" w:cs="Arial"/>
          <w:color w:val="000000"/>
          <w:sz w:val="18"/>
          <w:szCs w:val="18"/>
          <w:lang w:eastAsia="ru-RU"/>
        </w:rPr>
        <w:t>Контроль за</w:t>
      </w:r>
      <w:proofErr w:type="gramEnd"/>
      <w:r w:rsidRPr="005D3AA8">
        <w:rPr>
          <w:rFonts w:ascii="Arial" w:eastAsia="Times New Roman" w:hAnsi="Arial" w:cs="Arial"/>
          <w:color w:val="000000"/>
          <w:sz w:val="18"/>
          <w:szCs w:val="18"/>
          <w:lang w:eastAsia="ru-RU"/>
        </w:rPr>
        <w:t xml:space="preserve"> исполнением настоящего распоряжения администрации</w:t>
      </w:r>
      <w:r>
        <w:rPr>
          <w:rFonts w:ascii="Arial" w:eastAsia="Times New Roman" w:hAnsi="Arial" w:cs="Arial"/>
          <w:color w:val="000000"/>
          <w:sz w:val="18"/>
          <w:szCs w:val="18"/>
          <w:lang w:eastAsia="ru-RU"/>
        </w:rPr>
        <w:t xml:space="preserve"> </w:t>
      </w:r>
      <w:r w:rsidRPr="005D3AA8">
        <w:rPr>
          <w:rFonts w:ascii="Arial" w:eastAsia="Times New Roman" w:hAnsi="Arial" w:cs="Arial"/>
          <w:color w:val="000000"/>
          <w:sz w:val="18"/>
          <w:szCs w:val="18"/>
          <w:lang w:eastAsia="ru-RU"/>
        </w:rPr>
        <w:t>муниципального образования «Город Астрахань» возложить на заместителя главы муниципального образования «Город Астрахань» - начальника управления дорожного хозяйства и транспорта администрации</w:t>
      </w:r>
      <w:r>
        <w:rPr>
          <w:rFonts w:ascii="Arial" w:eastAsia="Times New Roman" w:hAnsi="Arial" w:cs="Arial"/>
          <w:color w:val="000000"/>
          <w:sz w:val="18"/>
          <w:szCs w:val="18"/>
          <w:lang w:eastAsia="ru-RU"/>
        </w:rPr>
        <w:t xml:space="preserve"> </w:t>
      </w:r>
      <w:r w:rsidRPr="005D3AA8">
        <w:rPr>
          <w:rFonts w:ascii="Arial" w:eastAsia="Times New Roman" w:hAnsi="Arial" w:cs="Arial"/>
          <w:color w:val="000000"/>
          <w:sz w:val="18"/>
          <w:szCs w:val="18"/>
          <w:lang w:eastAsia="ru-RU"/>
        </w:rPr>
        <w:t>муниципального образования «Город Астрахань».</w:t>
      </w:r>
    </w:p>
    <w:p w:rsidR="005D3AA8" w:rsidRPr="005D3AA8" w:rsidRDefault="005D3AA8" w:rsidP="005D3AA8">
      <w:pPr>
        <w:spacing w:after="0" w:line="240" w:lineRule="auto"/>
        <w:jc w:val="right"/>
        <w:rPr>
          <w:rFonts w:ascii="Arial" w:eastAsia="Times New Roman" w:hAnsi="Arial" w:cs="Arial"/>
          <w:b/>
          <w:sz w:val="18"/>
          <w:szCs w:val="18"/>
          <w:lang w:eastAsia="ru-RU"/>
        </w:rPr>
      </w:pPr>
      <w:r w:rsidRPr="005D3AA8">
        <w:rPr>
          <w:rFonts w:ascii="Arial" w:eastAsia="Times New Roman" w:hAnsi="Arial" w:cs="Arial"/>
          <w:b/>
          <w:color w:val="000000"/>
          <w:sz w:val="18"/>
          <w:szCs w:val="18"/>
          <w:lang w:eastAsia="ru-RU"/>
        </w:rPr>
        <w:t xml:space="preserve">Временно </w:t>
      </w:r>
      <w:proofErr w:type="gramStart"/>
      <w:r w:rsidRPr="005D3AA8">
        <w:rPr>
          <w:rFonts w:ascii="Arial" w:eastAsia="Times New Roman" w:hAnsi="Arial" w:cs="Arial"/>
          <w:b/>
          <w:color w:val="000000"/>
          <w:sz w:val="18"/>
          <w:szCs w:val="18"/>
          <w:lang w:eastAsia="ru-RU"/>
        </w:rPr>
        <w:t>исполняющий</w:t>
      </w:r>
      <w:proofErr w:type="gramEnd"/>
      <w:r w:rsidRPr="005D3AA8">
        <w:rPr>
          <w:rFonts w:ascii="Arial" w:eastAsia="Times New Roman" w:hAnsi="Arial" w:cs="Arial"/>
          <w:b/>
          <w:color w:val="000000"/>
          <w:sz w:val="18"/>
          <w:szCs w:val="18"/>
          <w:lang w:eastAsia="ru-RU"/>
        </w:rPr>
        <w:t xml:space="preserve"> полномочия главы муниципального образования</w:t>
      </w:r>
    </w:p>
    <w:p w:rsidR="005D3AA8" w:rsidRPr="005D3AA8" w:rsidRDefault="005D3AA8" w:rsidP="005D3AA8">
      <w:pPr>
        <w:spacing w:after="0" w:line="240" w:lineRule="auto"/>
        <w:jc w:val="right"/>
        <w:rPr>
          <w:rFonts w:ascii="Times New Roman" w:eastAsia="Times New Roman" w:hAnsi="Times New Roman" w:cs="Times New Roman"/>
          <w:sz w:val="24"/>
          <w:szCs w:val="24"/>
          <w:lang w:eastAsia="ru-RU"/>
        </w:rPr>
      </w:pPr>
      <w:r w:rsidRPr="005D3AA8">
        <w:rPr>
          <w:rFonts w:ascii="Arial" w:eastAsia="Times New Roman" w:hAnsi="Arial" w:cs="Arial"/>
          <w:b/>
          <w:color w:val="000000"/>
          <w:sz w:val="18"/>
          <w:szCs w:val="18"/>
          <w:lang w:eastAsia="ru-RU"/>
        </w:rPr>
        <w:t>«Город Астрахань» О. А. Полумордвинов</w:t>
      </w:r>
    </w:p>
    <w:p w:rsidR="00DD3B99" w:rsidRPr="005D3AA8" w:rsidRDefault="00201BF6" w:rsidP="005D3AA8">
      <w:pPr>
        <w:spacing w:after="0"/>
        <w:jc w:val="both"/>
      </w:pPr>
      <w:r>
        <w:rPr>
          <w:noProof/>
          <w:lang w:eastAsia="ru-RU"/>
        </w:rPr>
        <w:lastRenderedPageBreak/>
        <w:drawing>
          <wp:inline distT="0" distB="0" distL="0" distR="0" wp14:anchorId="3E6C2BF8" wp14:editId="26A90A95">
            <wp:extent cx="5580380" cy="8146382"/>
            <wp:effectExtent l="0" t="0" r="127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580380" cy="8146382"/>
                    </a:xfrm>
                    <a:prstGeom prst="rect">
                      <a:avLst/>
                    </a:prstGeom>
                  </pic:spPr>
                </pic:pic>
              </a:graphicData>
            </a:graphic>
          </wp:inline>
        </w:drawing>
      </w:r>
      <w:r w:rsidRPr="00201BF6">
        <w:rPr>
          <w:noProof/>
          <w:lang w:eastAsia="ru-RU"/>
        </w:rPr>
        <w:t xml:space="preserve"> </w:t>
      </w:r>
      <w:r>
        <w:rPr>
          <w:noProof/>
          <w:lang w:eastAsia="ru-RU"/>
        </w:rPr>
        <w:lastRenderedPageBreak/>
        <w:drawing>
          <wp:inline distT="0" distB="0" distL="0" distR="0" wp14:anchorId="18800779" wp14:editId="074B49B6">
            <wp:extent cx="5580380" cy="8378904"/>
            <wp:effectExtent l="0" t="0" r="1270"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580380" cy="8378904"/>
                    </a:xfrm>
                    <a:prstGeom prst="rect">
                      <a:avLst/>
                    </a:prstGeom>
                  </pic:spPr>
                </pic:pic>
              </a:graphicData>
            </a:graphic>
          </wp:inline>
        </w:drawing>
      </w:r>
      <w:r w:rsidRPr="00201BF6">
        <w:rPr>
          <w:noProof/>
          <w:lang w:eastAsia="ru-RU"/>
        </w:rPr>
        <w:t xml:space="preserve"> </w:t>
      </w:r>
      <w:r>
        <w:rPr>
          <w:noProof/>
          <w:lang w:eastAsia="ru-RU"/>
        </w:rPr>
        <w:lastRenderedPageBreak/>
        <w:drawing>
          <wp:inline distT="0" distB="0" distL="0" distR="0" wp14:anchorId="168E516C" wp14:editId="6CD6521B">
            <wp:extent cx="5580380" cy="7675981"/>
            <wp:effectExtent l="0" t="0" r="1270" b="127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580380" cy="7675981"/>
                    </a:xfrm>
                    <a:prstGeom prst="rect">
                      <a:avLst/>
                    </a:prstGeom>
                  </pic:spPr>
                </pic:pic>
              </a:graphicData>
            </a:graphic>
          </wp:inline>
        </w:drawing>
      </w:r>
    </w:p>
    <w:sectPr w:rsidR="00DD3B99" w:rsidRPr="005D3AA8" w:rsidSect="00A918A5">
      <w:pgSz w:w="11909" w:h="16834"/>
      <w:pgMar w:top="1134" w:right="1136" w:bottom="1440" w:left="1985" w:header="0" w:footer="0" w:gutter="0"/>
      <w:cols w:space="720"/>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onsolas">
    <w:panose1 w:val="020B0609020204030204"/>
    <w:charset w:val="CC"/>
    <w:family w:val="modern"/>
    <w:pitch w:val="fixed"/>
    <w:sig w:usb0="E10002FF" w:usb1="4000FCFF" w:usb2="00000009"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2"/>
      <w:numFmt w:val="decimal"/>
      <w:lvlText w:val="%1."/>
      <w:lvlJc w:val="left"/>
      <w:rPr>
        <w:b w:val="0"/>
        <w:bCs w:val="0"/>
        <w:i w:val="0"/>
        <w:iCs w:val="0"/>
        <w:smallCaps w:val="0"/>
        <w:strike w:val="0"/>
        <w:color w:val="000000"/>
        <w:spacing w:val="0"/>
        <w:w w:val="100"/>
        <w:position w:val="0"/>
        <w:sz w:val="19"/>
        <w:szCs w:val="19"/>
        <w:u w:val="none"/>
      </w:rPr>
    </w:lvl>
    <w:lvl w:ilvl="1">
      <w:start w:val="1"/>
      <w:numFmt w:val="decimal"/>
      <w:lvlText w:val="%1.%2."/>
      <w:lvlJc w:val="left"/>
      <w:rPr>
        <w:b w:val="0"/>
        <w:bCs w:val="0"/>
        <w:i w:val="0"/>
        <w:iCs w:val="0"/>
        <w:smallCaps w:val="0"/>
        <w:strike w:val="0"/>
        <w:color w:val="000000"/>
        <w:spacing w:val="0"/>
        <w:w w:val="100"/>
        <w:position w:val="0"/>
        <w:sz w:val="18"/>
        <w:szCs w:val="18"/>
        <w:u w:val="none"/>
      </w:rPr>
    </w:lvl>
    <w:lvl w:ilvl="2">
      <w:start w:val="1"/>
      <w:numFmt w:val="decimal"/>
      <w:lvlText w:val="%1.%2."/>
      <w:lvlJc w:val="left"/>
      <w:rPr>
        <w:b w:val="0"/>
        <w:bCs w:val="0"/>
        <w:i w:val="0"/>
        <w:iCs w:val="0"/>
        <w:smallCaps w:val="0"/>
        <w:strike w:val="0"/>
        <w:color w:val="000000"/>
        <w:spacing w:val="0"/>
        <w:w w:val="100"/>
        <w:position w:val="0"/>
        <w:sz w:val="18"/>
        <w:szCs w:val="18"/>
        <w:u w:val="none"/>
      </w:rPr>
    </w:lvl>
    <w:lvl w:ilvl="3">
      <w:start w:val="1"/>
      <w:numFmt w:val="decimal"/>
      <w:lvlText w:val="%1.%2."/>
      <w:lvlJc w:val="left"/>
      <w:rPr>
        <w:b w:val="0"/>
        <w:bCs w:val="0"/>
        <w:i w:val="0"/>
        <w:iCs w:val="0"/>
        <w:smallCaps w:val="0"/>
        <w:strike w:val="0"/>
        <w:color w:val="000000"/>
        <w:spacing w:val="0"/>
        <w:w w:val="100"/>
        <w:position w:val="0"/>
        <w:sz w:val="18"/>
        <w:szCs w:val="18"/>
        <w:u w:val="none"/>
      </w:rPr>
    </w:lvl>
    <w:lvl w:ilvl="4">
      <w:start w:val="1"/>
      <w:numFmt w:val="decimal"/>
      <w:lvlText w:val="%1.%2."/>
      <w:lvlJc w:val="left"/>
      <w:rPr>
        <w:b w:val="0"/>
        <w:bCs w:val="0"/>
        <w:i w:val="0"/>
        <w:iCs w:val="0"/>
        <w:smallCaps w:val="0"/>
        <w:strike w:val="0"/>
        <w:color w:val="000000"/>
        <w:spacing w:val="0"/>
        <w:w w:val="100"/>
        <w:position w:val="0"/>
        <w:sz w:val="18"/>
        <w:szCs w:val="18"/>
        <w:u w:val="none"/>
      </w:rPr>
    </w:lvl>
    <w:lvl w:ilvl="5">
      <w:start w:val="1"/>
      <w:numFmt w:val="decimal"/>
      <w:lvlText w:val="%1.%2."/>
      <w:lvlJc w:val="left"/>
      <w:rPr>
        <w:b w:val="0"/>
        <w:bCs w:val="0"/>
        <w:i w:val="0"/>
        <w:iCs w:val="0"/>
        <w:smallCaps w:val="0"/>
        <w:strike w:val="0"/>
        <w:color w:val="000000"/>
        <w:spacing w:val="0"/>
        <w:w w:val="100"/>
        <w:position w:val="0"/>
        <w:sz w:val="18"/>
        <w:szCs w:val="18"/>
        <w:u w:val="none"/>
      </w:rPr>
    </w:lvl>
    <w:lvl w:ilvl="6">
      <w:start w:val="1"/>
      <w:numFmt w:val="decimal"/>
      <w:lvlText w:val="%1.%2."/>
      <w:lvlJc w:val="left"/>
      <w:rPr>
        <w:b w:val="0"/>
        <w:bCs w:val="0"/>
        <w:i w:val="0"/>
        <w:iCs w:val="0"/>
        <w:smallCaps w:val="0"/>
        <w:strike w:val="0"/>
        <w:color w:val="000000"/>
        <w:spacing w:val="0"/>
        <w:w w:val="100"/>
        <w:position w:val="0"/>
        <w:sz w:val="18"/>
        <w:szCs w:val="18"/>
        <w:u w:val="none"/>
      </w:rPr>
    </w:lvl>
    <w:lvl w:ilvl="7">
      <w:start w:val="1"/>
      <w:numFmt w:val="decimal"/>
      <w:lvlText w:val="%1.%2."/>
      <w:lvlJc w:val="left"/>
      <w:rPr>
        <w:b w:val="0"/>
        <w:bCs w:val="0"/>
        <w:i w:val="0"/>
        <w:iCs w:val="0"/>
        <w:smallCaps w:val="0"/>
        <w:strike w:val="0"/>
        <w:color w:val="000000"/>
        <w:spacing w:val="0"/>
        <w:w w:val="100"/>
        <w:position w:val="0"/>
        <w:sz w:val="18"/>
        <w:szCs w:val="18"/>
        <w:u w:val="none"/>
      </w:rPr>
    </w:lvl>
    <w:lvl w:ilvl="8">
      <w:start w:val="1"/>
      <w:numFmt w:val="decimal"/>
      <w:lvlText w:val="%1.%2."/>
      <w:lvlJc w:val="left"/>
      <w:rPr>
        <w:b w:val="0"/>
        <w:bCs w:val="0"/>
        <w:i w:val="0"/>
        <w:iCs w:val="0"/>
        <w:smallCaps w:val="0"/>
        <w:strike w:val="0"/>
        <w:color w:val="000000"/>
        <w:spacing w:val="0"/>
        <w:w w:val="100"/>
        <w:position w:val="0"/>
        <w:sz w:val="18"/>
        <w:szCs w:val="18"/>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3AA8"/>
    <w:rsid w:val="00201BF6"/>
    <w:rsid w:val="005D3AA8"/>
    <w:rsid w:val="00A918A5"/>
    <w:rsid w:val="00DD3B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01BF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01BF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01BF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01BF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579</Words>
  <Characters>3304</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2022-05-24T05:30:00Z</dcterms:created>
  <dcterms:modified xsi:type="dcterms:W3CDTF">2022-05-24T05:30:00Z</dcterms:modified>
</cp:coreProperties>
</file>