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43" w:rsidRPr="00A04678" w:rsidRDefault="00652E18" w:rsidP="00A04678">
      <w:pPr>
        <w:jc w:val="center"/>
        <w:rPr>
          <w:rFonts w:asciiTheme="majorHAnsi" w:hAnsiTheme="majorHAnsi"/>
          <w:b/>
          <w:sz w:val="20"/>
          <w:szCs w:val="20"/>
        </w:rPr>
      </w:pPr>
      <w:r w:rsidRPr="00A04678">
        <w:rPr>
          <w:rFonts w:asciiTheme="majorHAnsi" w:hAnsiTheme="majorHAnsi"/>
          <w:b/>
          <w:sz w:val="20"/>
          <w:szCs w:val="20"/>
        </w:rPr>
        <w:t>Администрация муниципального образования «Город Астрахань»</w:t>
      </w:r>
    </w:p>
    <w:p w:rsidR="002A4343" w:rsidRPr="00A04678" w:rsidRDefault="00E3704C" w:rsidP="00A04678">
      <w:pPr>
        <w:jc w:val="center"/>
        <w:rPr>
          <w:rFonts w:asciiTheme="majorHAnsi" w:hAnsiTheme="majorHAnsi"/>
          <w:b/>
          <w:sz w:val="20"/>
          <w:szCs w:val="20"/>
        </w:rPr>
      </w:pPr>
      <w:bookmarkStart w:id="0" w:name="bookmark0"/>
      <w:bookmarkStart w:id="1" w:name="bookmark1"/>
      <w:r w:rsidRPr="00A04678">
        <w:rPr>
          <w:rFonts w:asciiTheme="majorHAnsi" w:hAnsiTheme="majorHAnsi"/>
          <w:b/>
          <w:sz w:val="20"/>
          <w:szCs w:val="20"/>
        </w:rPr>
        <w:t>РАСПОРЯЖЕНИЕ</w:t>
      </w:r>
      <w:bookmarkEnd w:id="0"/>
      <w:bookmarkEnd w:id="1"/>
      <w:r w:rsidR="00652E18" w:rsidRPr="00A04678">
        <w:rPr>
          <w:rFonts w:asciiTheme="majorHAnsi" w:hAnsiTheme="majorHAnsi"/>
          <w:b/>
          <w:sz w:val="20"/>
          <w:szCs w:val="20"/>
        </w:rPr>
        <w:t xml:space="preserve"> </w:t>
      </w:r>
      <w:r w:rsidR="00100333" w:rsidRPr="00A04678">
        <w:rPr>
          <w:rFonts w:asciiTheme="majorHAnsi" w:hAnsiTheme="majorHAnsi"/>
          <w:b/>
          <w:sz w:val="20"/>
          <w:szCs w:val="20"/>
        </w:rPr>
        <w:br/>
      </w:r>
      <w:r w:rsidRPr="00A04678">
        <w:rPr>
          <w:rFonts w:asciiTheme="majorHAnsi" w:hAnsiTheme="majorHAnsi"/>
          <w:b/>
          <w:sz w:val="20"/>
          <w:szCs w:val="20"/>
        </w:rPr>
        <w:t>23 мая 2024 года</w:t>
      </w:r>
      <w:r w:rsidR="00652E18" w:rsidRPr="00A04678">
        <w:rPr>
          <w:rFonts w:asciiTheme="majorHAnsi" w:hAnsiTheme="majorHAnsi"/>
          <w:b/>
          <w:sz w:val="20"/>
          <w:szCs w:val="20"/>
        </w:rPr>
        <w:t xml:space="preserve"> </w:t>
      </w:r>
      <w:r w:rsidRPr="00A04678">
        <w:rPr>
          <w:rFonts w:asciiTheme="majorHAnsi" w:hAnsiTheme="majorHAnsi"/>
          <w:b/>
          <w:sz w:val="20"/>
          <w:szCs w:val="20"/>
        </w:rPr>
        <w:t xml:space="preserve">№ </w:t>
      </w:r>
      <w:r w:rsidRPr="00A04678">
        <w:rPr>
          <w:rFonts w:asciiTheme="majorHAnsi" w:hAnsiTheme="majorHAnsi"/>
          <w:b/>
          <w:sz w:val="20"/>
          <w:szCs w:val="20"/>
        </w:rPr>
        <w:t>927-р</w:t>
      </w:r>
    </w:p>
    <w:p w:rsidR="002A4343" w:rsidRPr="00A04678" w:rsidRDefault="00652E18" w:rsidP="00A04678">
      <w:pPr>
        <w:jc w:val="center"/>
        <w:rPr>
          <w:rFonts w:asciiTheme="majorHAnsi" w:hAnsiTheme="majorHAnsi"/>
          <w:b/>
          <w:sz w:val="20"/>
          <w:szCs w:val="20"/>
        </w:rPr>
      </w:pPr>
      <w:r w:rsidRPr="00A04678">
        <w:rPr>
          <w:rFonts w:asciiTheme="majorHAnsi" w:hAnsiTheme="majorHAnsi"/>
          <w:b/>
          <w:sz w:val="20"/>
          <w:szCs w:val="20"/>
        </w:rPr>
        <w:t>«</w:t>
      </w:r>
      <w:r w:rsidR="00E3704C" w:rsidRPr="00A04678">
        <w:rPr>
          <w:rFonts w:asciiTheme="majorHAnsi" w:hAnsiTheme="majorHAnsi"/>
          <w:b/>
          <w:sz w:val="20"/>
          <w:szCs w:val="20"/>
        </w:rPr>
        <w:t xml:space="preserve">О временном ограничении </w:t>
      </w:r>
      <w:r w:rsidR="00E3704C" w:rsidRPr="00A04678">
        <w:rPr>
          <w:rFonts w:asciiTheme="majorHAnsi" w:hAnsiTheme="majorHAnsi"/>
          <w:b/>
          <w:sz w:val="20"/>
          <w:szCs w:val="20"/>
        </w:rPr>
        <w:t xml:space="preserve">дорожного движения на время проведения </w:t>
      </w:r>
      <w:r w:rsidR="00A04678" w:rsidRPr="00A04678">
        <w:rPr>
          <w:rFonts w:asciiTheme="majorHAnsi" w:hAnsiTheme="majorHAnsi"/>
          <w:b/>
          <w:sz w:val="20"/>
          <w:szCs w:val="20"/>
        </w:rPr>
        <w:br/>
      </w:r>
      <w:r w:rsidR="00E3704C" w:rsidRPr="00A04678">
        <w:rPr>
          <w:rFonts w:asciiTheme="majorHAnsi" w:hAnsiTheme="majorHAnsi"/>
          <w:b/>
          <w:sz w:val="20"/>
          <w:szCs w:val="20"/>
        </w:rPr>
        <w:t xml:space="preserve">государственного праздника </w:t>
      </w:r>
      <w:r w:rsidR="00100333" w:rsidRPr="00A04678">
        <w:rPr>
          <w:rFonts w:asciiTheme="majorHAnsi" w:hAnsiTheme="majorHAnsi"/>
          <w:b/>
          <w:sz w:val="20"/>
          <w:szCs w:val="20"/>
        </w:rPr>
        <w:t>–</w:t>
      </w:r>
      <w:r w:rsidR="00E3704C" w:rsidRPr="00A04678">
        <w:rPr>
          <w:rFonts w:asciiTheme="majorHAnsi" w:hAnsiTheme="majorHAnsi"/>
          <w:b/>
          <w:sz w:val="20"/>
          <w:szCs w:val="20"/>
        </w:rPr>
        <w:t xml:space="preserve"> Дня славянской письменности и культуры</w:t>
      </w:r>
      <w:r w:rsidRPr="00A04678">
        <w:rPr>
          <w:rFonts w:asciiTheme="majorHAnsi" w:hAnsiTheme="majorHAnsi"/>
          <w:b/>
          <w:sz w:val="20"/>
          <w:szCs w:val="20"/>
        </w:rPr>
        <w:t>»</w:t>
      </w:r>
    </w:p>
    <w:p w:rsidR="002A4343" w:rsidRPr="00A04678" w:rsidRDefault="00E3704C" w:rsidP="00A04678">
      <w:pPr>
        <w:ind w:firstLine="709"/>
        <w:jc w:val="both"/>
        <w:rPr>
          <w:rFonts w:ascii="Arial" w:hAnsi="Arial" w:cs="Arial"/>
          <w:sz w:val="18"/>
          <w:szCs w:val="18"/>
        </w:rPr>
      </w:pPr>
      <w:r w:rsidRPr="00A04678">
        <w:rPr>
          <w:rFonts w:ascii="Arial" w:hAnsi="Arial" w:cs="Arial"/>
          <w:sz w:val="18"/>
          <w:szCs w:val="18"/>
        </w:rPr>
        <w:t xml:space="preserve">В соответствии с </w:t>
      </w:r>
      <w:r w:rsidRPr="00A04678">
        <w:rPr>
          <w:rFonts w:ascii="Arial" w:hAnsi="Arial" w:cs="Arial"/>
          <w:sz w:val="18"/>
          <w:szCs w:val="18"/>
        </w:rPr>
        <w:t>Федеральными законами от 06.10.2003 № 131- 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w:t>
      </w:r>
      <w:r w:rsidRPr="00A04678">
        <w:rPr>
          <w:rFonts w:ascii="Arial" w:hAnsi="Arial" w:cs="Arial"/>
          <w:sz w:val="18"/>
          <w:szCs w:val="18"/>
        </w:rPr>
        <w:t>ные законодательные акты Российской Федерации», от 10.12.1995</w:t>
      </w:r>
      <w:r w:rsidRPr="00A04678">
        <w:rPr>
          <w:rFonts w:ascii="Arial" w:hAnsi="Arial" w:cs="Arial"/>
          <w:sz w:val="18"/>
          <w:szCs w:val="18"/>
        </w:rPr>
        <w:tab/>
        <w:t>№ 196-ФЗ</w:t>
      </w:r>
    </w:p>
    <w:p w:rsidR="002A4343" w:rsidRPr="00A04678" w:rsidRDefault="00E3704C" w:rsidP="00A04678">
      <w:pPr>
        <w:ind w:firstLine="709"/>
        <w:jc w:val="both"/>
        <w:rPr>
          <w:rFonts w:ascii="Arial" w:hAnsi="Arial" w:cs="Arial"/>
          <w:sz w:val="18"/>
          <w:szCs w:val="18"/>
        </w:rPr>
      </w:pPr>
      <w:proofErr w:type="gramStart"/>
      <w:r w:rsidRPr="00A04678">
        <w:rPr>
          <w:rFonts w:ascii="Arial" w:hAnsi="Arial" w:cs="Arial"/>
          <w:sz w:val="18"/>
          <w:szCs w:val="18"/>
        </w:rPr>
        <w:t xml:space="preserve">«О безопасности дорожного движения», Законом Астраханской области от 19.12.2013 № 79/2013-03 «О случаях установления временных ограничения или прекращения движения транспортных средств </w:t>
      </w:r>
      <w:r w:rsidRPr="00A04678">
        <w:rPr>
          <w:rFonts w:ascii="Arial" w:hAnsi="Arial" w:cs="Arial"/>
          <w:sz w:val="18"/>
          <w:szCs w:val="18"/>
        </w:rPr>
        <w:t>по автомобильным дорогам регионального или межмуниципального, местного значения в границах населенных пунктов», постановлением Правительства Астраханской области от 16.03.2012 № 86-П «О Порядке осуществления временных ограничения или прекращения движения т</w:t>
      </w:r>
      <w:r w:rsidRPr="00A04678">
        <w:rPr>
          <w:rFonts w:ascii="Arial" w:hAnsi="Arial" w:cs="Arial"/>
          <w:sz w:val="18"/>
          <w:szCs w:val="18"/>
        </w:rPr>
        <w:t>ранспортных средств по автомобильным дорогам регионального или межмуниципального, местного значения в Астраханской</w:t>
      </w:r>
      <w:proofErr w:type="gramEnd"/>
      <w:r w:rsidRPr="00A04678">
        <w:rPr>
          <w:rFonts w:ascii="Arial" w:hAnsi="Arial" w:cs="Arial"/>
          <w:sz w:val="18"/>
          <w:szCs w:val="18"/>
        </w:rPr>
        <w:t xml:space="preserve"> области», Уставом муниципального образования «Городской округ город Астрахань», в связи с проведением государственного праздника - Дня славян</w:t>
      </w:r>
      <w:r w:rsidRPr="00A04678">
        <w:rPr>
          <w:rFonts w:ascii="Arial" w:hAnsi="Arial" w:cs="Arial"/>
          <w:sz w:val="18"/>
          <w:szCs w:val="18"/>
        </w:rPr>
        <w:t>ской письменности и культуры:</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1. </w:t>
      </w:r>
      <w:proofErr w:type="gramStart"/>
      <w:r w:rsidR="00E3704C" w:rsidRPr="00A04678">
        <w:rPr>
          <w:rFonts w:ascii="Arial" w:hAnsi="Arial" w:cs="Arial"/>
          <w:sz w:val="18"/>
          <w:szCs w:val="18"/>
        </w:rPr>
        <w:t xml:space="preserve">Ввести временное ограничение дорожного движения автотранспорта с 11:00 до 12:30 24.05.2024 по ул. В. Тредиаковского от ул. </w:t>
      </w:r>
      <w:proofErr w:type="spellStart"/>
      <w:r w:rsidR="00E3704C" w:rsidRPr="00A04678">
        <w:rPr>
          <w:rFonts w:ascii="Arial" w:hAnsi="Arial" w:cs="Arial"/>
          <w:sz w:val="18"/>
          <w:szCs w:val="18"/>
        </w:rPr>
        <w:t>Эспланадная</w:t>
      </w:r>
      <w:proofErr w:type="spellEnd"/>
      <w:r w:rsidR="00E3704C" w:rsidRPr="00A04678">
        <w:rPr>
          <w:rFonts w:ascii="Arial" w:hAnsi="Arial" w:cs="Arial"/>
          <w:sz w:val="18"/>
          <w:szCs w:val="18"/>
        </w:rPr>
        <w:t xml:space="preserve"> до ул. Ленина, по ул. Ленина от ул. В. Тредиаковского до ул. М. Аладьина, по ул. М. Аладьин</w:t>
      </w:r>
      <w:r w:rsidR="00E3704C" w:rsidRPr="00A04678">
        <w:rPr>
          <w:rFonts w:ascii="Arial" w:hAnsi="Arial" w:cs="Arial"/>
          <w:sz w:val="18"/>
          <w:szCs w:val="18"/>
        </w:rPr>
        <w:t>а от ул. Ленина до ул. Советской, по ул. Советской от ул. М. Аладьина до ул. Калинина, по ул. Калинина от ул. Советской</w:t>
      </w:r>
      <w:proofErr w:type="gramEnd"/>
      <w:r w:rsidR="00E3704C" w:rsidRPr="00A04678">
        <w:rPr>
          <w:rFonts w:ascii="Arial" w:hAnsi="Arial" w:cs="Arial"/>
          <w:sz w:val="18"/>
          <w:szCs w:val="18"/>
        </w:rPr>
        <w:t xml:space="preserve"> </w:t>
      </w:r>
      <w:proofErr w:type="gramStart"/>
      <w:r w:rsidR="00E3704C" w:rsidRPr="00A04678">
        <w:rPr>
          <w:rFonts w:ascii="Arial" w:hAnsi="Arial" w:cs="Arial"/>
          <w:sz w:val="18"/>
          <w:szCs w:val="18"/>
        </w:rPr>
        <w:t xml:space="preserve">до ул. Красная </w:t>
      </w:r>
      <w:proofErr w:type="spellStart"/>
      <w:r w:rsidR="00E3704C" w:rsidRPr="00A04678">
        <w:rPr>
          <w:rFonts w:ascii="Arial" w:hAnsi="Arial" w:cs="Arial"/>
          <w:sz w:val="18"/>
          <w:szCs w:val="18"/>
        </w:rPr>
        <w:t>Набержная</w:t>
      </w:r>
      <w:proofErr w:type="spellEnd"/>
      <w:r w:rsidR="00E3704C" w:rsidRPr="00A04678">
        <w:rPr>
          <w:rFonts w:ascii="Arial" w:hAnsi="Arial" w:cs="Arial"/>
          <w:sz w:val="18"/>
          <w:szCs w:val="18"/>
        </w:rPr>
        <w:t xml:space="preserve">, по ул. Свердлова от ул. Калинина до ул. Коммунистическая, по ул. </w:t>
      </w:r>
      <w:proofErr w:type="spellStart"/>
      <w:r w:rsidR="00E3704C" w:rsidRPr="00A04678">
        <w:rPr>
          <w:rFonts w:ascii="Arial" w:hAnsi="Arial" w:cs="Arial"/>
          <w:sz w:val="18"/>
          <w:szCs w:val="18"/>
        </w:rPr>
        <w:t>Комунистическая</w:t>
      </w:r>
      <w:proofErr w:type="spellEnd"/>
      <w:r w:rsidR="00E3704C" w:rsidRPr="00A04678">
        <w:rPr>
          <w:rFonts w:ascii="Arial" w:hAnsi="Arial" w:cs="Arial"/>
          <w:sz w:val="18"/>
          <w:szCs w:val="18"/>
        </w:rPr>
        <w:t xml:space="preserve"> от ул. Свердлова до ул. </w:t>
      </w:r>
      <w:proofErr w:type="spellStart"/>
      <w:r w:rsidR="00E3704C" w:rsidRPr="00A04678">
        <w:rPr>
          <w:rFonts w:ascii="Arial" w:hAnsi="Arial" w:cs="Arial"/>
          <w:sz w:val="18"/>
          <w:szCs w:val="18"/>
        </w:rPr>
        <w:t>Эспла</w:t>
      </w:r>
      <w:r w:rsidR="00E3704C" w:rsidRPr="00A04678">
        <w:rPr>
          <w:rFonts w:ascii="Arial" w:hAnsi="Arial" w:cs="Arial"/>
          <w:sz w:val="18"/>
          <w:szCs w:val="18"/>
        </w:rPr>
        <w:t>надная</w:t>
      </w:r>
      <w:proofErr w:type="spellEnd"/>
      <w:r w:rsidR="00E3704C" w:rsidRPr="00A04678">
        <w:rPr>
          <w:rFonts w:ascii="Arial" w:hAnsi="Arial" w:cs="Arial"/>
          <w:sz w:val="18"/>
          <w:szCs w:val="18"/>
        </w:rPr>
        <w:t xml:space="preserve">, по ул. </w:t>
      </w:r>
      <w:proofErr w:type="spellStart"/>
      <w:r w:rsidR="00E3704C" w:rsidRPr="00A04678">
        <w:rPr>
          <w:rFonts w:ascii="Arial" w:hAnsi="Arial" w:cs="Arial"/>
          <w:sz w:val="18"/>
          <w:szCs w:val="18"/>
        </w:rPr>
        <w:t>Эспланадная</w:t>
      </w:r>
      <w:proofErr w:type="spellEnd"/>
      <w:r w:rsidR="00E3704C" w:rsidRPr="00A04678">
        <w:rPr>
          <w:rFonts w:ascii="Arial" w:hAnsi="Arial" w:cs="Arial"/>
          <w:sz w:val="18"/>
          <w:szCs w:val="18"/>
        </w:rPr>
        <w:t xml:space="preserve"> от ул. Коммунистическая до ул. В. Тредиаковского, с 16:00 24.05.2024 до 00:00 25.05.2024 по пер. Тихий от ул. Урицкого до ул. М. Горького, по ул. Пугачева от ул. Урицкого до ул. А. Сергеева</w:t>
      </w:r>
      <w:proofErr w:type="gramEnd"/>
      <w:r w:rsidR="00E3704C" w:rsidRPr="00A04678">
        <w:rPr>
          <w:rFonts w:ascii="Arial" w:hAnsi="Arial" w:cs="Arial"/>
          <w:sz w:val="18"/>
          <w:szCs w:val="18"/>
        </w:rPr>
        <w:t>, по ул. М. Горького от ул. Свердлова до</w:t>
      </w:r>
      <w:r w:rsidR="00E3704C" w:rsidRPr="00A04678">
        <w:rPr>
          <w:rFonts w:ascii="Arial" w:hAnsi="Arial" w:cs="Arial"/>
          <w:sz w:val="18"/>
          <w:szCs w:val="18"/>
        </w:rPr>
        <w:t xml:space="preserve"> ул. Дантона, по ул. Никольская от ул. Урицкого до ул. М. Горького.</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2. </w:t>
      </w:r>
      <w:proofErr w:type="gramStart"/>
      <w:r w:rsidR="00E3704C" w:rsidRPr="00A04678">
        <w:rPr>
          <w:rFonts w:ascii="Arial" w:hAnsi="Arial" w:cs="Arial"/>
          <w:sz w:val="18"/>
          <w:szCs w:val="18"/>
        </w:rPr>
        <w:t>Ввести временное ограничение остановки и стоянки автотранспорта с</w:t>
      </w:r>
      <w:r w:rsidR="00A04678" w:rsidRPr="00A04678">
        <w:rPr>
          <w:rFonts w:ascii="Arial" w:hAnsi="Arial" w:cs="Arial"/>
          <w:sz w:val="18"/>
          <w:szCs w:val="18"/>
        </w:rPr>
        <w:t xml:space="preserve"> </w:t>
      </w:r>
      <w:r w:rsidR="00E3704C" w:rsidRPr="00A04678">
        <w:rPr>
          <w:rFonts w:ascii="Arial" w:hAnsi="Arial" w:cs="Arial"/>
          <w:sz w:val="18"/>
          <w:szCs w:val="18"/>
        </w:rPr>
        <w:t>20:00</w:t>
      </w:r>
      <w:r w:rsidR="00A04678" w:rsidRPr="00A04678">
        <w:rPr>
          <w:rFonts w:ascii="Arial" w:hAnsi="Arial" w:cs="Arial"/>
          <w:sz w:val="18"/>
          <w:szCs w:val="18"/>
        </w:rPr>
        <w:t xml:space="preserve"> </w:t>
      </w:r>
      <w:r w:rsidR="00E3704C" w:rsidRPr="00A04678">
        <w:rPr>
          <w:rFonts w:ascii="Arial" w:hAnsi="Arial" w:cs="Arial"/>
          <w:sz w:val="18"/>
          <w:szCs w:val="18"/>
        </w:rPr>
        <w:t>23.05.2024 до 11:00</w:t>
      </w:r>
      <w:r w:rsidR="00A04678" w:rsidRPr="00A04678">
        <w:rPr>
          <w:rFonts w:ascii="Arial" w:hAnsi="Arial" w:cs="Arial"/>
          <w:sz w:val="18"/>
          <w:szCs w:val="18"/>
        </w:rPr>
        <w:t xml:space="preserve"> </w:t>
      </w:r>
      <w:r w:rsidR="00E3704C" w:rsidRPr="00A04678">
        <w:rPr>
          <w:rFonts w:ascii="Arial" w:hAnsi="Arial" w:cs="Arial"/>
          <w:sz w:val="18"/>
          <w:szCs w:val="18"/>
        </w:rPr>
        <w:t>24.05.2024 по ул. В. Тредиаковского от</w:t>
      </w:r>
      <w:r w:rsidR="00A04678" w:rsidRPr="00A04678">
        <w:rPr>
          <w:rFonts w:ascii="Arial" w:hAnsi="Arial" w:cs="Arial"/>
          <w:sz w:val="18"/>
          <w:szCs w:val="18"/>
        </w:rPr>
        <w:t xml:space="preserve"> </w:t>
      </w:r>
      <w:r w:rsidR="00E3704C" w:rsidRPr="00A04678">
        <w:rPr>
          <w:rFonts w:ascii="Arial" w:hAnsi="Arial" w:cs="Arial"/>
          <w:sz w:val="18"/>
          <w:szCs w:val="18"/>
        </w:rPr>
        <w:t xml:space="preserve">ул. </w:t>
      </w:r>
      <w:proofErr w:type="spellStart"/>
      <w:r w:rsidR="00E3704C" w:rsidRPr="00A04678">
        <w:rPr>
          <w:rFonts w:ascii="Arial" w:hAnsi="Arial" w:cs="Arial"/>
          <w:sz w:val="18"/>
          <w:szCs w:val="18"/>
        </w:rPr>
        <w:t>Эспланадная</w:t>
      </w:r>
      <w:proofErr w:type="spellEnd"/>
      <w:r w:rsidR="00E3704C" w:rsidRPr="00A04678">
        <w:rPr>
          <w:rFonts w:ascii="Arial" w:hAnsi="Arial" w:cs="Arial"/>
          <w:sz w:val="18"/>
          <w:szCs w:val="18"/>
        </w:rPr>
        <w:t xml:space="preserve"> до ул. Ленина, по </w:t>
      </w:r>
      <w:r w:rsidR="00E3704C" w:rsidRPr="00A04678">
        <w:rPr>
          <w:rFonts w:ascii="Arial" w:hAnsi="Arial" w:cs="Arial"/>
          <w:sz w:val="18"/>
          <w:szCs w:val="18"/>
        </w:rPr>
        <w:t>ул. Ленина от ул. В. Тредиаковского до ул. М. Аладьина, по ул. М. Аладьина от ул. Ленина до ул. Советской, по ул. Советской от ул. М. Аладьина до ул. Калинина, по ул. Калинина от</w:t>
      </w:r>
      <w:proofErr w:type="gramEnd"/>
      <w:r w:rsidR="00E3704C" w:rsidRPr="00A04678">
        <w:rPr>
          <w:rFonts w:ascii="Arial" w:hAnsi="Arial" w:cs="Arial"/>
          <w:sz w:val="18"/>
          <w:szCs w:val="18"/>
        </w:rPr>
        <w:t xml:space="preserve"> </w:t>
      </w:r>
      <w:proofErr w:type="gramStart"/>
      <w:r w:rsidR="00E3704C" w:rsidRPr="00A04678">
        <w:rPr>
          <w:rFonts w:ascii="Arial" w:hAnsi="Arial" w:cs="Arial"/>
          <w:sz w:val="18"/>
          <w:szCs w:val="18"/>
        </w:rPr>
        <w:t xml:space="preserve">ул. Советской до ул. Красная Набережная, по ул. Свердлова от ул. Калинина до </w:t>
      </w:r>
      <w:r w:rsidR="00E3704C" w:rsidRPr="00A04678">
        <w:rPr>
          <w:rFonts w:ascii="Arial" w:hAnsi="Arial" w:cs="Arial"/>
          <w:sz w:val="18"/>
          <w:szCs w:val="18"/>
        </w:rPr>
        <w:t xml:space="preserve">ул. Коммунистическая, по ул. </w:t>
      </w:r>
      <w:proofErr w:type="spellStart"/>
      <w:r w:rsidR="00E3704C" w:rsidRPr="00A04678">
        <w:rPr>
          <w:rFonts w:ascii="Arial" w:hAnsi="Arial" w:cs="Arial"/>
          <w:sz w:val="18"/>
          <w:szCs w:val="18"/>
        </w:rPr>
        <w:t>Комунистическая</w:t>
      </w:r>
      <w:proofErr w:type="spellEnd"/>
      <w:r w:rsidR="00E3704C" w:rsidRPr="00A04678">
        <w:rPr>
          <w:rFonts w:ascii="Arial" w:hAnsi="Arial" w:cs="Arial"/>
          <w:sz w:val="18"/>
          <w:szCs w:val="18"/>
        </w:rPr>
        <w:t xml:space="preserve"> от ул. Свердлова до ул. </w:t>
      </w:r>
      <w:proofErr w:type="spellStart"/>
      <w:r w:rsidR="00E3704C" w:rsidRPr="00A04678">
        <w:rPr>
          <w:rFonts w:ascii="Arial" w:hAnsi="Arial" w:cs="Arial"/>
          <w:sz w:val="18"/>
          <w:szCs w:val="18"/>
        </w:rPr>
        <w:t>Эспланадная</w:t>
      </w:r>
      <w:proofErr w:type="spellEnd"/>
      <w:r w:rsidR="00E3704C" w:rsidRPr="00A04678">
        <w:rPr>
          <w:rFonts w:ascii="Arial" w:hAnsi="Arial" w:cs="Arial"/>
          <w:sz w:val="18"/>
          <w:szCs w:val="18"/>
        </w:rPr>
        <w:t xml:space="preserve">, по ул. </w:t>
      </w:r>
      <w:proofErr w:type="spellStart"/>
      <w:r w:rsidR="00E3704C" w:rsidRPr="00A04678">
        <w:rPr>
          <w:rFonts w:ascii="Arial" w:hAnsi="Arial" w:cs="Arial"/>
          <w:sz w:val="18"/>
          <w:szCs w:val="18"/>
        </w:rPr>
        <w:t>Эспланадная</w:t>
      </w:r>
      <w:proofErr w:type="spellEnd"/>
      <w:r w:rsidR="00E3704C" w:rsidRPr="00A04678">
        <w:rPr>
          <w:rFonts w:ascii="Arial" w:hAnsi="Arial" w:cs="Arial"/>
          <w:sz w:val="18"/>
          <w:szCs w:val="18"/>
        </w:rPr>
        <w:t xml:space="preserve"> от ул. Коммунистическая до ул. В. Тредиаковского, с 20:00 23.05.2024 до 16:00 24.05.2024 по пер. Тихий от ул. Урицкого до ул. М. Горького, по ул. Пугачева </w:t>
      </w:r>
      <w:r w:rsidR="00E3704C" w:rsidRPr="00A04678">
        <w:rPr>
          <w:rFonts w:ascii="Arial" w:hAnsi="Arial" w:cs="Arial"/>
          <w:sz w:val="18"/>
          <w:szCs w:val="18"/>
        </w:rPr>
        <w:t>от ул. Урицкого до ул</w:t>
      </w:r>
      <w:proofErr w:type="gramEnd"/>
      <w:r w:rsidR="00E3704C" w:rsidRPr="00A04678">
        <w:rPr>
          <w:rFonts w:ascii="Arial" w:hAnsi="Arial" w:cs="Arial"/>
          <w:sz w:val="18"/>
          <w:szCs w:val="18"/>
        </w:rPr>
        <w:t>. А. Сергеева по ул. М. Горького от ул. Свердлова до ул. Дантона, по ул. Никольская от ул. Урицкого до ул. М. Горького.</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3. </w:t>
      </w:r>
      <w:r w:rsidR="00E3704C" w:rsidRPr="00A04678">
        <w:rPr>
          <w:rFonts w:ascii="Arial" w:hAnsi="Arial" w:cs="Arial"/>
          <w:sz w:val="18"/>
          <w:szCs w:val="18"/>
        </w:rPr>
        <w:t xml:space="preserve">Утвердить прилагаемые схемы расположения технических средств организации дорожного движения на время проведения </w:t>
      </w:r>
      <w:r w:rsidR="00E3704C" w:rsidRPr="00A04678">
        <w:rPr>
          <w:rFonts w:ascii="Arial" w:hAnsi="Arial" w:cs="Arial"/>
          <w:sz w:val="18"/>
          <w:szCs w:val="18"/>
        </w:rPr>
        <w:t xml:space="preserve">государственного праздника </w:t>
      </w:r>
      <w:r w:rsidR="00A04678" w:rsidRPr="00A04678">
        <w:rPr>
          <w:rFonts w:ascii="Arial" w:hAnsi="Arial" w:cs="Arial"/>
          <w:sz w:val="18"/>
          <w:szCs w:val="18"/>
        </w:rPr>
        <w:t>–</w:t>
      </w:r>
      <w:r w:rsidR="00E3704C" w:rsidRPr="00A04678">
        <w:rPr>
          <w:rFonts w:ascii="Arial" w:hAnsi="Arial" w:cs="Arial"/>
          <w:sz w:val="18"/>
          <w:szCs w:val="18"/>
        </w:rPr>
        <w:t xml:space="preserve"> Дня славянской письменности и культуры.</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4. </w:t>
      </w:r>
      <w:r w:rsidR="00E3704C" w:rsidRPr="00A04678">
        <w:rPr>
          <w:rFonts w:ascii="Arial" w:hAnsi="Arial" w:cs="Arial"/>
          <w:sz w:val="18"/>
          <w:szCs w:val="18"/>
        </w:rPr>
        <w:t>Управлению дорожного хозяйства и транспорта администрации муниципального образования «Городской округ город Астрахань» в течение семи дней со дня настоящего распоряжения администрации мун</w:t>
      </w:r>
      <w:r w:rsidR="00E3704C" w:rsidRPr="00A04678">
        <w:rPr>
          <w:rFonts w:ascii="Arial" w:hAnsi="Arial" w:cs="Arial"/>
          <w:sz w:val="18"/>
          <w:szCs w:val="18"/>
        </w:rPr>
        <w:t>иципального образования «Городской округ город Астрахань» направить его в адрес УГИБДД УМВД России по Астраханской области.</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5. </w:t>
      </w:r>
      <w:r w:rsidR="00E3704C" w:rsidRPr="00A04678">
        <w:rPr>
          <w:rFonts w:ascii="Arial" w:hAnsi="Arial" w:cs="Arial"/>
          <w:sz w:val="18"/>
          <w:szCs w:val="18"/>
        </w:rPr>
        <w:t>Муниципальному бюджетному учреждению города Астрахани «Мосты и каналы» установить соответствующие технические средства организации д</w:t>
      </w:r>
      <w:r w:rsidR="00E3704C" w:rsidRPr="00A04678">
        <w:rPr>
          <w:rFonts w:ascii="Arial" w:hAnsi="Arial" w:cs="Arial"/>
          <w:sz w:val="18"/>
          <w:szCs w:val="18"/>
        </w:rPr>
        <w:t>орожного движения с момента размещения настоящего распоряжения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6. </w:t>
      </w:r>
      <w:r w:rsidR="00E3704C" w:rsidRPr="00A04678">
        <w:rPr>
          <w:rFonts w:ascii="Arial" w:hAnsi="Arial" w:cs="Arial"/>
          <w:sz w:val="18"/>
          <w:szCs w:val="18"/>
        </w:rPr>
        <w:t>Управлению информацио</w:t>
      </w:r>
      <w:r w:rsidR="00E3704C" w:rsidRPr="00A04678">
        <w:rPr>
          <w:rFonts w:ascii="Arial" w:hAnsi="Arial" w:cs="Arial"/>
          <w:sz w:val="18"/>
          <w:szCs w:val="18"/>
        </w:rPr>
        <w:t xml:space="preserve">нной политики администрации муниципального образования «Городской округ город Астрахань» </w:t>
      </w:r>
      <w:proofErr w:type="gramStart"/>
      <w:r w:rsidR="00E3704C" w:rsidRPr="00A04678">
        <w:rPr>
          <w:rFonts w:ascii="Arial" w:hAnsi="Arial" w:cs="Arial"/>
          <w:sz w:val="18"/>
          <w:szCs w:val="18"/>
        </w:rPr>
        <w:t>разместить</w:t>
      </w:r>
      <w:proofErr w:type="gramEnd"/>
      <w:r w:rsidR="00E3704C" w:rsidRPr="00A04678">
        <w:rPr>
          <w:rFonts w:ascii="Arial" w:hAnsi="Arial" w:cs="Arial"/>
          <w:sz w:val="18"/>
          <w:szCs w:val="18"/>
        </w:rPr>
        <w:t xml:space="preserve"> настоящее распоряжение администрации муниципального образования «Городской округ город Астрахань» на официальном сайте администрации муниципального образова</w:t>
      </w:r>
      <w:r w:rsidR="00E3704C" w:rsidRPr="00A04678">
        <w:rPr>
          <w:rFonts w:ascii="Arial" w:hAnsi="Arial" w:cs="Arial"/>
          <w:sz w:val="18"/>
          <w:szCs w:val="18"/>
        </w:rPr>
        <w:t>ния «Городской округ город Астрахань» и проинформировать население о принятом распоряжении администрации муниципального образования «Городской округ город Астрахань» в средствах массовой информации.</w:t>
      </w:r>
    </w:p>
    <w:p w:rsidR="002A4343" w:rsidRPr="00A04678" w:rsidRDefault="00652E18" w:rsidP="00A04678">
      <w:pPr>
        <w:ind w:firstLine="709"/>
        <w:jc w:val="both"/>
        <w:rPr>
          <w:rFonts w:ascii="Arial" w:hAnsi="Arial" w:cs="Arial"/>
          <w:sz w:val="18"/>
          <w:szCs w:val="18"/>
        </w:rPr>
      </w:pPr>
      <w:r w:rsidRPr="00A04678">
        <w:rPr>
          <w:rFonts w:ascii="Arial" w:hAnsi="Arial" w:cs="Arial"/>
          <w:sz w:val="18"/>
          <w:szCs w:val="18"/>
        </w:rPr>
        <w:t xml:space="preserve">7. </w:t>
      </w:r>
      <w:proofErr w:type="gramStart"/>
      <w:r w:rsidR="00E3704C" w:rsidRPr="00A04678">
        <w:rPr>
          <w:rFonts w:ascii="Arial" w:hAnsi="Arial" w:cs="Arial"/>
          <w:sz w:val="18"/>
          <w:szCs w:val="18"/>
        </w:rPr>
        <w:t>Контроль за</w:t>
      </w:r>
      <w:proofErr w:type="gramEnd"/>
      <w:r w:rsidR="00E3704C" w:rsidRPr="00A04678">
        <w:rPr>
          <w:rFonts w:ascii="Arial" w:hAnsi="Arial" w:cs="Arial"/>
          <w:sz w:val="18"/>
          <w:szCs w:val="18"/>
        </w:rPr>
        <w:t xml:space="preserve"> исполнением настоящего распоряжения администр</w:t>
      </w:r>
      <w:r w:rsidR="00E3704C" w:rsidRPr="00A04678">
        <w:rPr>
          <w:rFonts w:ascii="Arial" w:hAnsi="Arial" w:cs="Arial"/>
          <w:sz w:val="18"/>
          <w:szCs w:val="18"/>
        </w:rPr>
        <w:t xml:space="preserve">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 начальника управления дорожного хозяйства и транспорта администрации муниципального образования </w:t>
      </w:r>
      <w:r w:rsidR="00E3704C" w:rsidRPr="00A04678">
        <w:rPr>
          <w:rFonts w:ascii="Arial" w:hAnsi="Arial" w:cs="Arial"/>
          <w:sz w:val="18"/>
          <w:szCs w:val="18"/>
        </w:rPr>
        <w:t>«Городской округ город Астрахань».</w:t>
      </w:r>
    </w:p>
    <w:p w:rsidR="002A4343" w:rsidRPr="00652E18" w:rsidRDefault="00E3704C" w:rsidP="00652E18">
      <w:pPr>
        <w:jc w:val="right"/>
        <w:rPr>
          <w:rFonts w:ascii="Arial" w:hAnsi="Arial" w:cs="Arial"/>
          <w:b/>
          <w:sz w:val="18"/>
          <w:szCs w:val="18"/>
        </w:rPr>
      </w:pPr>
      <w:r w:rsidRPr="00652E18">
        <w:rPr>
          <w:rFonts w:ascii="Arial" w:hAnsi="Arial" w:cs="Arial"/>
          <w:b/>
          <w:sz w:val="18"/>
          <w:szCs w:val="18"/>
        </w:rPr>
        <w:t>Глава муниципальног</w:t>
      </w:r>
      <w:r w:rsidR="00652E18">
        <w:rPr>
          <w:rFonts w:ascii="Arial" w:hAnsi="Arial" w:cs="Arial"/>
          <w:b/>
          <w:sz w:val="18"/>
          <w:szCs w:val="18"/>
        </w:rPr>
        <w:t>о о</w:t>
      </w:r>
      <w:r w:rsidRPr="00652E18">
        <w:rPr>
          <w:rFonts w:ascii="Arial" w:hAnsi="Arial" w:cs="Arial"/>
          <w:b/>
          <w:sz w:val="18"/>
          <w:szCs w:val="18"/>
        </w:rPr>
        <w:t>бразовани</w:t>
      </w:r>
      <w:r w:rsidR="00652E18">
        <w:rPr>
          <w:rFonts w:ascii="Arial" w:hAnsi="Arial" w:cs="Arial"/>
          <w:b/>
          <w:sz w:val="18"/>
          <w:szCs w:val="18"/>
        </w:rPr>
        <w:t>я</w:t>
      </w:r>
      <w:r w:rsidRPr="00652E18">
        <w:rPr>
          <w:rFonts w:ascii="Arial" w:hAnsi="Arial" w:cs="Arial"/>
          <w:b/>
          <w:sz w:val="18"/>
          <w:szCs w:val="18"/>
        </w:rPr>
        <w:br/>
        <w:t>«Городской округ город Астрахань»</w:t>
      </w:r>
    </w:p>
    <w:p w:rsidR="00D56600" w:rsidRDefault="00E3704C" w:rsidP="00652E18">
      <w:pPr>
        <w:jc w:val="right"/>
        <w:rPr>
          <w:rFonts w:ascii="Arial" w:hAnsi="Arial" w:cs="Arial"/>
          <w:b/>
          <w:sz w:val="18"/>
          <w:szCs w:val="18"/>
        </w:rPr>
        <w:sectPr w:rsidR="00D56600" w:rsidSect="00A04678">
          <w:pgSz w:w="11900" w:h="16840"/>
          <w:pgMar w:top="1135" w:right="1127" w:bottom="360" w:left="1985" w:header="0" w:footer="3" w:gutter="0"/>
          <w:cols w:space="720"/>
          <w:noEndnote/>
          <w:docGrid w:linePitch="360"/>
        </w:sectPr>
      </w:pPr>
      <w:r w:rsidRPr="00652E18">
        <w:rPr>
          <w:rFonts w:ascii="Arial" w:hAnsi="Arial" w:cs="Arial"/>
          <w:b/>
          <w:sz w:val="18"/>
          <w:szCs w:val="18"/>
        </w:rPr>
        <w:t>О.А. Полумордвинов</w:t>
      </w:r>
    </w:p>
    <w:p w:rsidR="002A4343" w:rsidRPr="00652E18" w:rsidRDefault="000B5266" w:rsidP="00652E18">
      <w:pPr>
        <w:jc w:val="right"/>
        <w:rPr>
          <w:rFonts w:ascii="Arial" w:hAnsi="Arial" w:cs="Arial"/>
          <w:b/>
          <w:sz w:val="18"/>
          <w:szCs w:val="18"/>
        </w:rPr>
      </w:pPr>
      <w:r>
        <w:rPr>
          <w:noProof/>
          <w:lang w:bidi="ar-SA"/>
        </w:rPr>
        <w:lastRenderedPageBreak/>
        <w:drawing>
          <wp:inline distT="0" distB="0" distL="0" distR="0" wp14:anchorId="21A26316" wp14:editId="0D3BB142">
            <wp:extent cx="5580380" cy="8104539"/>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80380" cy="8104539"/>
                    </a:xfrm>
                    <a:prstGeom prst="rect">
                      <a:avLst/>
                    </a:prstGeom>
                  </pic:spPr>
                </pic:pic>
              </a:graphicData>
            </a:graphic>
          </wp:inline>
        </w:drawing>
      </w:r>
      <w:r w:rsidR="009250EA" w:rsidRPr="009250EA">
        <w:rPr>
          <w:noProof/>
          <w:lang w:bidi="ar-SA"/>
        </w:rPr>
        <w:t xml:space="preserve"> </w:t>
      </w:r>
      <w:r w:rsidR="009250EA">
        <w:rPr>
          <w:noProof/>
          <w:lang w:bidi="ar-SA"/>
        </w:rPr>
        <w:lastRenderedPageBreak/>
        <w:drawing>
          <wp:inline distT="0" distB="0" distL="0" distR="0" wp14:anchorId="5DB00ABF" wp14:editId="20B5DAAE">
            <wp:extent cx="5580380" cy="8032338"/>
            <wp:effectExtent l="0" t="0" r="127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80380" cy="8032338"/>
                    </a:xfrm>
                    <a:prstGeom prst="rect">
                      <a:avLst/>
                    </a:prstGeom>
                  </pic:spPr>
                </pic:pic>
              </a:graphicData>
            </a:graphic>
          </wp:inline>
        </w:drawing>
      </w:r>
      <w:bookmarkStart w:id="2" w:name="_GoBack"/>
      <w:bookmarkEnd w:id="2"/>
    </w:p>
    <w:p w:rsidR="002A4343" w:rsidRPr="00652E18" w:rsidRDefault="002A4343" w:rsidP="00652E18">
      <w:pPr>
        <w:jc w:val="right"/>
        <w:rPr>
          <w:rFonts w:ascii="Arial" w:hAnsi="Arial" w:cs="Arial"/>
          <w:b/>
          <w:sz w:val="18"/>
          <w:szCs w:val="18"/>
        </w:rPr>
      </w:pPr>
    </w:p>
    <w:sectPr w:rsidR="002A4343" w:rsidRPr="00652E18" w:rsidSect="00A04678">
      <w:pgSz w:w="11900" w:h="16840"/>
      <w:pgMar w:top="1135" w:right="1127" w:bottom="360" w:left="19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4C" w:rsidRDefault="00E3704C">
      <w:r>
        <w:separator/>
      </w:r>
    </w:p>
  </w:endnote>
  <w:endnote w:type="continuationSeparator" w:id="0">
    <w:p w:rsidR="00E3704C" w:rsidRDefault="00E3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4C" w:rsidRDefault="00E3704C"/>
  </w:footnote>
  <w:footnote w:type="continuationSeparator" w:id="0">
    <w:p w:rsidR="00E3704C" w:rsidRDefault="00E370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52DE5"/>
    <w:multiLevelType w:val="multilevel"/>
    <w:tmpl w:val="B268E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A4343"/>
    <w:rsid w:val="000B5266"/>
    <w:rsid w:val="00100333"/>
    <w:rsid w:val="002A4343"/>
    <w:rsid w:val="00652E18"/>
    <w:rsid w:val="009250EA"/>
    <w:rsid w:val="00A04678"/>
    <w:rsid w:val="00D56600"/>
    <w:rsid w:val="00E3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line="252" w:lineRule="auto"/>
      <w:ind w:firstLine="400"/>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after="140"/>
      <w:ind w:left="2280"/>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pPr>
      <w:shd w:val="clear" w:color="auto" w:fill="FFFFFF"/>
      <w:spacing w:after="1100"/>
      <w:ind w:firstLine="560"/>
    </w:pPr>
    <w:rPr>
      <w:rFonts w:ascii="Arial" w:eastAsia="Arial" w:hAnsi="Arial" w:cs="Arial"/>
      <w:sz w:val="28"/>
      <w:szCs w:val="28"/>
    </w:rPr>
  </w:style>
  <w:style w:type="paragraph" w:styleId="a3">
    <w:name w:val="Balloon Text"/>
    <w:basedOn w:val="a"/>
    <w:link w:val="a4"/>
    <w:uiPriority w:val="99"/>
    <w:semiHidden/>
    <w:unhideWhenUsed/>
    <w:rsid w:val="000B5266"/>
    <w:rPr>
      <w:rFonts w:ascii="Tahoma" w:hAnsi="Tahoma" w:cs="Tahoma"/>
      <w:sz w:val="16"/>
      <w:szCs w:val="16"/>
    </w:rPr>
  </w:style>
  <w:style w:type="character" w:customStyle="1" w:styleId="a4">
    <w:name w:val="Текст выноски Знак"/>
    <w:basedOn w:val="a0"/>
    <w:link w:val="a3"/>
    <w:uiPriority w:val="99"/>
    <w:semiHidden/>
    <w:rsid w:val="000B526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line="252" w:lineRule="auto"/>
      <w:ind w:firstLine="400"/>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after="140"/>
      <w:ind w:left="2280"/>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pPr>
      <w:shd w:val="clear" w:color="auto" w:fill="FFFFFF"/>
      <w:spacing w:after="1100"/>
      <w:ind w:firstLine="560"/>
    </w:pPr>
    <w:rPr>
      <w:rFonts w:ascii="Arial" w:eastAsia="Arial" w:hAnsi="Arial" w:cs="Arial"/>
      <w:sz w:val="28"/>
      <w:szCs w:val="28"/>
    </w:rPr>
  </w:style>
  <w:style w:type="paragraph" w:styleId="a3">
    <w:name w:val="Balloon Text"/>
    <w:basedOn w:val="a"/>
    <w:link w:val="a4"/>
    <w:uiPriority w:val="99"/>
    <w:semiHidden/>
    <w:unhideWhenUsed/>
    <w:rsid w:val="000B5266"/>
    <w:rPr>
      <w:rFonts w:ascii="Tahoma" w:hAnsi="Tahoma" w:cs="Tahoma"/>
      <w:sz w:val="16"/>
      <w:szCs w:val="16"/>
    </w:rPr>
  </w:style>
  <w:style w:type="character" w:customStyle="1" w:styleId="a4">
    <w:name w:val="Текст выноски Знак"/>
    <w:basedOn w:val="a0"/>
    <w:link w:val="a3"/>
    <w:uiPriority w:val="99"/>
    <w:semiHidden/>
    <w:rsid w:val="000B526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2024-05-23T08:36:00Z</dcterms:created>
  <dcterms:modified xsi:type="dcterms:W3CDTF">2024-05-23T08:39:00Z</dcterms:modified>
</cp:coreProperties>
</file>