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A2E47" w:rsidRDefault="000A2E47" w:rsidP="000A2E47">
      <w:pPr>
        <w:pStyle w:val="3"/>
      </w:pPr>
      <w:r>
        <w:t xml:space="preserve">Администрация муниципального образования </w:t>
      </w:r>
    </w:p>
    <w:p w:rsidR="000A2E47" w:rsidRDefault="000A2E47" w:rsidP="000A2E47">
      <w:pPr>
        <w:pStyle w:val="3"/>
      </w:pPr>
      <w:r>
        <w:t>«Городской округ город Астрахань»</w:t>
      </w:r>
    </w:p>
    <w:p w:rsidR="00416610" w:rsidRDefault="000A2E47" w:rsidP="000A2E47">
      <w:pPr>
        <w:pStyle w:val="3"/>
      </w:pPr>
      <w:r>
        <w:t>РАСПОРЯЖЕНИЕ</w:t>
      </w:r>
      <w:r>
        <w:t xml:space="preserve"> </w:t>
      </w:r>
    </w:p>
    <w:p w:rsidR="000A2E47" w:rsidRDefault="000A2E47" w:rsidP="000A2E47">
      <w:pPr>
        <w:pStyle w:val="3"/>
      </w:pPr>
      <w:r>
        <w:t>23 мая 2025 года № 756-р</w:t>
      </w:r>
    </w:p>
    <w:p w:rsidR="000A2E47" w:rsidRDefault="000A2E47" w:rsidP="000A2E47">
      <w:pPr>
        <w:pStyle w:val="3"/>
      </w:pPr>
      <w:r>
        <w:t xml:space="preserve">«Об освобождении земельных участков, </w:t>
      </w:r>
    </w:p>
    <w:p w:rsidR="000A2E47" w:rsidRDefault="000A2E47" w:rsidP="000A2E47">
      <w:pPr>
        <w:pStyle w:val="3"/>
      </w:pPr>
      <w:proofErr w:type="gramStart"/>
      <w:r>
        <w:t>используемых</w:t>
      </w:r>
      <w:proofErr w:type="gramEnd"/>
      <w:r>
        <w:t xml:space="preserve"> без оформленных в установленном порядке </w:t>
      </w:r>
    </w:p>
    <w:p w:rsidR="000A2E47" w:rsidRDefault="000A2E47" w:rsidP="000A2E47">
      <w:pPr>
        <w:pStyle w:val="3"/>
      </w:pPr>
      <w:r>
        <w:t>правоустанавливающих (</w:t>
      </w:r>
      <w:proofErr w:type="spellStart"/>
      <w:r>
        <w:t>правоудостоверяющих</w:t>
      </w:r>
      <w:proofErr w:type="spellEnd"/>
      <w:r>
        <w:t xml:space="preserve">) документов </w:t>
      </w:r>
    </w:p>
    <w:p w:rsidR="000A2E47" w:rsidRDefault="000A2E47" w:rsidP="000A2E47">
      <w:pPr>
        <w:pStyle w:val="3"/>
      </w:pPr>
      <w:r>
        <w:t>на землю, от самовольно установленных объектов движимого имущества»</w:t>
      </w:r>
    </w:p>
    <w:p w:rsidR="000A2E47" w:rsidRDefault="000A2E47" w:rsidP="00993E4A">
      <w:pPr>
        <w:pStyle w:val="a3"/>
        <w:ind w:firstLine="709"/>
      </w:pPr>
      <w:proofErr w:type="gramStart"/>
      <w:r>
        <w:t>На основании Земельного кодекса Российской Федерации, Федерального закона от 06.10.2003 № 131-ФЗ «Об общих принципах организации местного самоуправления в Российской Федерации», Устава муниципального образования «Городской округ город Астрахань», решения Городской Думы муниципального образования «Город Астрахань» от 16.12.2010 № 228 «Об утверждении Положения о порядке освобождения земельных участков, находящихся в муниципальной собственности, а также земельных участков, государственная собственность на которые не разграничена, от</w:t>
      </w:r>
      <w:proofErr w:type="gramEnd"/>
      <w:r>
        <w:t xml:space="preserve"> самовольно установленных объектов движимого имущества», протокола заседания межведомственной комиссии по освобождению земельных участков, находящихся в муниципальной собственности, а также земельных участков, государственная собственность на которые не разграничена, от самовольно установленных объектов движимого имущества от 24.04.2025 № 05:</w:t>
      </w:r>
    </w:p>
    <w:p w:rsidR="000A2E47" w:rsidRDefault="000A2E47" w:rsidP="00993E4A">
      <w:pPr>
        <w:pStyle w:val="a3"/>
        <w:ind w:firstLine="709"/>
      </w:pPr>
      <w:r>
        <w:t>1. Освободить земельные участки от нижеперечисленных самовольно установленных объектов движимого имущества:</w:t>
      </w:r>
    </w:p>
    <w:p w:rsidR="000A2E47" w:rsidRDefault="000A2E47" w:rsidP="00993E4A">
      <w:pPr>
        <w:pStyle w:val="a3"/>
        <w:ind w:firstLine="709"/>
      </w:pPr>
      <w:r>
        <w:t>1.1. В Кировском районе города Астрахани:</w:t>
      </w:r>
    </w:p>
    <w:p w:rsidR="000A2E47" w:rsidRDefault="000A2E47" w:rsidP="00993E4A">
      <w:pPr>
        <w:pStyle w:val="a3"/>
        <w:ind w:firstLine="709"/>
        <w:rPr>
          <w:spacing w:val="-4"/>
        </w:rPr>
      </w:pPr>
      <w:r>
        <w:rPr>
          <w:spacing w:val="-4"/>
        </w:rPr>
        <w:t>1.1.1. Нестационарный объект - металлические ворота, расположенные по ул. Б. Алексеева, д. 61, корп. 1.</w:t>
      </w:r>
    </w:p>
    <w:p w:rsidR="000A2E47" w:rsidRDefault="000A2E47" w:rsidP="00993E4A">
      <w:pPr>
        <w:pStyle w:val="a3"/>
        <w:ind w:firstLine="709"/>
      </w:pPr>
      <w:r>
        <w:t xml:space="preserve">1.1.2. </w:t>
      </w:r>
      <w:proofErr w:type="gramStart"/>
      <w:r>
        <w:t>Сезонное летнее кафе (столы (5 ед.), стулья (12 ед.)), расположенное по ул. Кирова, д. 27 (при стационарном предприятии общественного питания - ресторане «Кирова стрит»).</w:t>
      </w:r>
      <w:proofErr w:type="gramEnd"/>
    </w:p>
    <w:p w:rsidR="000A2E47" w:rsidRDefault="000A2E47" w:rsidP="00993E4A">
      <w:pPr>
        <w:pStyle w:val="a3"/>
        <w:ind w:firstLine="709"/>
      </w:pPr>
      <w:r>
        <w:t>1.2. В Ленинском районе города Астрахани:</w:t>
      </w:r>
    </w:p>
    <w:p w:rsidR="000A2E47" w:rsidRDefault="000A2E47" w:rsidP="00993E4A">
      <w:pPr>
        <w:pStyle w:val="a3"/>
        <w:ind w:firstLine="709"/>
      </w:pPr>
      <w:r>
        <w:t>1.2.1. Металлический гараж, расположенный по ул. Комсомольской Набережной, 12а, 14.</w:t>
      </w:r>
    </w:p>
    <w:p w:rsidR="000A2E47" w:rsidRDefault="000A2E47" w:rsidP="00993E4A">
      <w:pPr>
        <w:pStyle w:val="a3"/>
        <w:ind w:firstLine="709"/>
      </w:pPr>
      <w:r>
        <w:t xml:space="preserve">1.2.2. Металлическое ограждение, металлическое сооружение, </w:t>
      </w:r>
      <w:proofErr w:type="gramStart"/>
      <w:r>
        <w:t>расположенные</w:t>
      </w:r>
      <w:proofErr w:type="gramEnd"/>
      <w:r>
        <w:t xml:space="preserve"> по ул. Ереванской, д. 1.</w:t>
      </w:r>
    </w:p>
    <w:p w:rsidR="000A2E47" w:rsidRDefault="000A2E47" w:rsidP="00993E4A">
      <w:pPr>
        <w:pStyle w:val="a3"/>
        <w:ind w:firstLine="709"/>
      </w:pPr>
      <w:r>
        <w:t>1.3. В Советском районе города Астрахани:</w:t>
      </w:r>
    </w:p>
    <w:p w:rsidR="000A2E47" w:rsidRDefault="000A2E47" w:rsidP="00993E4A">
      <w:pPr>
        <w:pStyle w:val="a3"/>
        <w:ind w:firstLine="709"/>
        <w:rPr>
          <w:spacing w:val="5"/>
        </w:rPr>
      </w:pPr>
      <w:r>
        <w:rPr>
          <w:spacing w:val="5"/>
        </w:rPr>
        <w:t>1.3.1. Нестационарный торговый объект - киоск «Ключи», расположенный по ул. Боевой, 55/ ул. Н. Островского, 49.</w:t>
      </w:r>
    </w:p>
    <w:p w:rsidR="000A2E47" w:rsidRDefault="000A2E47" w:rsidP="00993E4A">
      <w:pPr>
        <w:pStyle w:val="a3"/>
        <w:ind w:firstLine="709"/>
      </w:pPr>
      <w:r>
        <w:t xml:space="preserve">1.3.2. Металлическая конструкция (арка, ворота, ограждение), расположенная по ул. </w:t>
      </w:r>
      <w:proofErr w:type="gramStart"/>
      <w:r>
        <w:t>Боевой</w:t>
      </w:r>
      <w:proofErr w:type="gramEnd"/>
      <w:r>
        <w:t>, 51Б.</w:t>
      </w:r>
    </w:p>
    <w:p w:rsidR="000A2E47" w:rsidRDefault="000A2E47" w:rsidP="00993E4A">
      <w:pPr>
        <w:pStyle w:val="a3"/>
        <w:ind w:firstLine="709"/>
      </w:pPr>
      <w:r>
        <w:t xml:space="preserve">1.3.3. Металлическое ограждение, расположенное по ул. </w:t>
      </w:r>
      <w:proofErr w:type="spellStart"/>
      <w:r>
        <w:t>Батайской</w:t>
      </w:r>
      <w:proofErr w:type="spellEnd"/>
      <w:r>
        <w:t>, 19.</w:t>
      </w:r>
    </w:p>
    <w:p w:rsidR="000A2E47" w:rsidRDefault="000A2E47" w:rsidP="00993E4A">
      <w:pPr>
        <w:pStyle w:val="a3"/>
        <w:ind w:firstLine="709"/>
      </w:pPr>
      <w:r>
        <w:t xml:space="preserve">1.3.4. Металлическое ограждение, палисадник, </w:t>
      </w:r>
      <w:proofErr w:type="gramStart"/>
      <w:r>
        <w:t>расположенные</w:t>
      </w:r>
      <w:proofErr w:type="gramEnd"/>
      <w:r>
        <w:t xml:space="preserve"> по ул. Ген. Епишева, д. 49.</w:t>
      </w:r>
    </w:p>
    <w:p w:rsidR="000A2E47" w:rsidRDefault="000A2E47" w:rsidP="00993E4A">
      <w:pPr>
        <w:pStyle w:val="a3"/>
        <w:ind w:firstLine="709"/>
      </w:pPr>
      <w:r>
        <w:t xml:space="preserve">1.3.5. Металлические стойки с цепочками, расположенные по ул. </w:t>
      </w:r>
      <w:proofErr w:type="spellStart"/>
      <w:r>
        <w:t>Батайской</w:t>
      </w:r>
      <w:proofErr w:type="spellEnd"/>
      <w:r>
        <w:t>, 6/ Шатурскому переулку, 2.</w:t>
      </w:r>
    </w:p>
    <w:p w:rsidR="000A2E47" w:rsidRDefault="000A2E47" w:rsidP="00993E4A">
      <w:pPr>
        <w:pStyle w:val="a3"/>
        <w:ind w:firstLine="709"/>
      </w:pPr>
      <w:r>
        <w:t xml:space="preserve">1.3.6. Металлические стойки с цепочками, расположенные по ул. </w:t>
      </w:r>
      <w:proofErr w:type="spellStart"/>
      <w:r>
        <w:t>Батайской</w:t>
      </w:r>
      <w:proofErr w:type="spellEnd"/>
      <w:r>
        <w:t>, 4/ Шатурскому переулку, 1.</w:t>
      </w:r>
    </w:p>
    <w:p w:rsidR="000A2E47" w:rsidRDefault="000A2E47" w:rsidP="00993E4A">
      <w:pPr>
        <w:pStyle w:val="a3"/>
        <w:ind w:firstLine="709"/>
        <w:rPr>
          <w:spacing w:val="2"/>
        </w:rPr>
      </w:pPr>
      <w:r>
        <w:rPr>
          <w:spacing w:val="2"/>
        </w:rPr>
        <w:t>1.3.7. Металлические гаражи (6 ед.), расположенные по ул. Н. Островского, 62, 64.</w:t>
      </w:r>
    </w:p>
    <w:p w:rsidR="000A2E47" w:rsidRDefault="000A2E47" w:rsidP="00993E4A">
      <w:pPr>
        <w:pStyle w:val="a3"/>
        <w:ind w:firstLine="709"/>
        <w:rPr>
          <w:spacing w:val="2"/>
        </w:rPr>
      </w:pPr>
      <w:r>
        <w:rPr>
          <w:spacing w:val="2"/>
        </w:rPr>
        <w:t xml:space="preserve">1.3.8. Торговый прилавок, расположенный по ул. </w:t>
      </w:r>
      <w:proofErr w:type="gramStart"/>
      <w:r>
        <w:rPr>
          <w:spacing w:val="2"/>
        </w:rPr>
        <w:t>Красной</w:t>
      </w:r>
      <w:proofErr w:type="gramEnd"/>
      <w:r>
        <w:rPr>
          <w:spacing w:val="2"/>
        </w:rPr>
        <w:t>, 1.</w:t>
      </w:r>
    </w:p>
    <w:p w:rsidR="000A2E47" w:rsidRDefault="000A2E47" w:rsidP="00993E4A">
      <w:pPr>
        <w:pStyle w:val="a3"/>
        <w:ind w:firstLine="709"/>
      </w:pPr>
      <w:r>
        <w:rPr>
          <w:spacing w:val="0"/>
        </w:rPr>
        <w:t xml:space="preserve">1.3.9. Металлические гаражи (13 ед.), расположенные по адресу: ул. </w:t>
      </w:r>
      <w:proofErr w:type="spellStart"/>
      <w:r>
        <w:rPr>
          <w:spacing w:val="0"/>
        </w:rPr>
        <w:t>Безжонова</w:t>
      </w:r>
      <w:proofErr w:type="spellEnd"/>
      <w:r>
        <w:rPr>
          <w:spacing w:val="0"/>
        </w:rPr>
        <w:t>, 2.</w:t>
      </w:r>
    </w:p>
    <w:p w:rsidR="000A2E47" w:rsidRDefault="000A2E47" w:rsidP="00993E4A">
      <w:pPr>
        <w:pStyle w:val="a3"/>
        <w:ind w:firstLine="709"/>
      </w:pPr>
      <w:r>
        <w:t>2. Определить следующие места хранения объектов движимого имущества, вывезенных с земельных участков, используемых без оформленных в установленном порядке правоустанавливающих документов:</w:t>
      </w:r>
    </w:p>
    <w:p w:rsidR="000A2E47" w:rsidRDefault="000A2E47" w:rsidP="00993E4A">
      <w:pPr>
        <w:pStyle w:val="a3"/>
        <w:ind w:firstLine="709"/>
      </w:pPr>
      <w:r>
        <w:t>- для объектов движимого имущества, вывезенных с территории Кировского района города Астрахани - баз</w:t>
      </w:r>
      <w:proofErr w:type="gramStart"/>
      <w:r>
        <w:t>у ООО</w:t>
      </w:r>
      <w:proofErr w:type="gramEnd"/>
      <w:r>
        <w:t xml:space="preserve"> «</w:t>
      </w:r>
      <w:proofErr w:type="spellStart"/>
      <w:r>
        <w:t>Батайль</w:t>
      </w:r>
      <w:proofErr w:type="spellEnd"/>
      <w:r>
        <w:t xml:space="preserve">», расположенную по адресу: Астраханская область, Приволжский район, промышленная зона, Кулаковский </w:t>
      </w:r>
      <w:proofErr w:type="spellStart"/>
      <w:r>
        <w:t>промузел</w:t>
      </w:r>
      <w:proofErr w:type="spellEnd"/>
      <w:r>
        <w:t>, ш. Энергетиков, д. 5а.</w:t>
      </w:r>
    </w:p>
    <w:p w:rsidR="000A2E47" w:rsidRDefault="000A2E47" w:rsidP="00993E4A">
      <w:pPr>
        <w:pStyle w:val="a3"/>
        <w:ind w:firstLine="709"/>
      </w:pPr>
      <w:r>
        <w:t xml:space="preserve">- для объектов движимого имущества, вывезенных с территории Ленинского района города Астрахани - территорию, расположенную по адресу: Астраханская область, Приволжский район, Кулаковский </w:t>
      </w:r>
      <w:proofErr w:type="spellStart"/>
      <w:r>
        <w:t>промузел</w:t>
      </w:r>
      <w:proofErr w:type="spellEnd"/>
      <w:r>
        <w:t>, ул. Широкая, д. 1.</w:t>
      </w:r>
    </w:p>
    <w:p w:rsidR="000A2E47" w:rsidRDefault="000A2E47" w:rsidP="00993E4A">
      <w:pPr>
        <w:pStyle w:val="a3"/>
        <w:ind w:firstLine="709"/>
        <w:rPr>
          <w:spacing w:val="2"/>
        </w:rPr>
      </w:pPr>
      <w:r>
        <w:rPr>
          <w:spacing w:val="2"/>
        </w:rPr>
        <w:t>- для объектов движимого имущества, вывезенных с территории Советского района города Астрахани - баз</w:t>
      </w:r>
      <w:proofErr w:type="gramStart"/>
      <w:r>
        <w:rPr>
          <w:spacing w:val="2"/>
        </w:rPr>
        <w:t>у ООО</w:t>
      </w:r>
      <w:proofErr w:type="gramEnd"/>
      <w:r>
        <w:rPr>
          <w:spacing w:val="2"/>
        </w:rPr>
        <w:t xml:space="preserve"> «</w:t>
      </w:r>
      <w:proofErr w:type="spellStart"/>
      <w:r>
        <w:rPr>
          <w:spacing w:val="2"/>
        </w:rPr>
        <w:t>Батайль</w:t>
      </w:r>
      <w:proofErr w:type="spellEnd"/>
      <w:r>
        <w:rPr>
          <w:spacing w:val="2"/>
        </w:rPr>
        <w:t xml:space="preserve">», расположенную по адресу: Астраханская область, Приволжский район, Кулаковский </w:t>
      </w:r>
      <w:proofErr w:type="spellStart"/>
      <w:r>
        <w:rPr>
          <w:spacing w:val="2"/>
        </w:rPr>
        <w:t>промузел</w:t>
      </w:r>
      <w:proofErr w:type="spellEnd"/>
      <w:r>
        <w:rPr>
          <w:spacing w:val="2"/>
        </w:rPr>
        <w:t xml:space="preserve">, ш. Энергетиков, д. 5а, территорию, расположенную по адресу: Астраханская область, Приволжский район, Кулаковский </w:t>
      </w:r>
      <w:proofErr w:type="spellStart"/>
      <w:r>
        <w:rPr>
          <w:spacing w:val="2"/>
        </w:rPr>
        <w:t>промузел</w:t>
      </w:r>
      <w:proofErr w:type="spellEnd"/>
      <w:r>
        <w:rPr>
          <w:spacing w:val="2"/>
        </w:rPr>
        <w:t>, ул. Широкая, д. 1.</w:t>
      </w:r>
    </w:p>
    <w:p w:rsidR="000A2E47" w:rsidRDefault="000A2E47" w:rsidP="00993E4A">
      <w:pPr>
        <w:pStyle w:val="a3"/>
        <w:ind w:firstLine="709"/>
      </w:pPr>
      <w:r>
        <w:t xml:space="preserve">3. Администрациям Кировского, Ленинского, Советского районов города Астрахани действия по освобождению земельных участков проводить в порядке, </w:t>
      </w:r>
      <w:proofErr w:type="gramStart"/>
      <w:r>
        <w:t>преду­смотренном</w:t>
      </w:r>
      <w:proofErr w:type="gramEnd"/>
      <w:r>
        <w:t xml:space="preserve"> действующим законодательством. </w:t>
      </w:r>
    </w:p>
    <w:p w:rsidR="000A2E47" w:rsidRDefault="000A2E47" w:rsidP="00993E4A">
      <w:pPr>
        <w:pStyle w:val="a3"/>
        <w:ind w:firstLine="709"/>
      </w:pPr>
      <w:r>
        <w:t>4. Управлению информационной политики администрации муниципального образования «Городской округ город Астрахань»:</w:t>
      </w:r>
    </w:p>
    <w:p w:rsidR="000A2E47" w:rsidRDefault="000A2E47" w:rsidP="00993E4A">
      <w:pPr>
        <w:pStyle w:val="a3"/>
        <w:ind w:firstLine="709"/>
      </w:pPr>
      <w:r>
        <w:rPr>
          <w:spacing w:val="5"/>
        </w:rPr>
        <w:t>4.1. Опубликовать настоящее распоряжение администрации муниципального образования «Городской округ город Астрахань» в средствах массовой информации.</w:t>
      </w:r>
    </w:p>
    <w:p w:rsidR="000A2E47" w:rsidRDefault="000A2E47" w:rsidP="00993E4A">
      <w:pPr>
        <w:pStyle w:val="a3"/>
        <w:ind w:firstLine="709"/>
      </w:pPr>
      <w:r>
        <w:t xml:space="preserve">4.2.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0A2E47" w:rsidRDefault="000A2E47" w:rsidP="00993E4A">
      <w:pPr>
        <w:pStyle w:val="a3"/>
        <w:ind w:firstLine="709"/>
      </w:pPr>
      <w:r>
        <w:lastRenderedPageBreak/>
        <w:t xml:space="preserve">5.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«Городской округ город Астрахань» возложить на первого заместителя главы муниципального образования «Городской округ город Астрахань».</w:t>
      </w:r>
    </w:p>
    <w:p w:rsidR="000A2E47" w:rsidRDefault="000A2E47" w:rsidP="000A2E47">
      <w:pPr>
        <w:pStyle w:val="a3"/>
        <w:jc w:val="right"/>
        <w:rPr>
          <w:b/>
          <w:bCs/>
        </w:rPr>
      </w:pPr>
      <w:r>
        <w:rPr>
          <w:b/>
          <w:bCs/>
        </w:rPr>
        <w:t xml:space="preserve">Глава муниципального образования «Городской округ город Астрахань» </w:t>
      </w:r>
    </w:p>
    <w:p w:rsidR="00FF4A14" w:rsidRDefault="000A2E47" w:rsidP="000A2E47">
      <w:pPr>
        <w:pStyle w:val="a3"/>
        <w:jc w:val="right"/>
      </w:pPr>
      <w:r>
        <w:rPr>
          <w:b/>
          <w:bCs/>
        </w:rPr>
        <w:t>И.А</w:t>
      </w:r>
      <w:bookmarkStart w:id="0" w:name="_GoBack"/>
      <w:bookmarkEnd w:id="0"/>
      <w:r>
        <w:rPr>
          <w:b/>
          <w:bCs/>
        </w:rPr>
        <w:t>. РЕДЬКИН</w:t>
      </w:r>
    </w:p>
    <w:sectPr w:rsidR="00FF4A14" w:rsidSect="00993E4A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A2E47"/>
    <w:rsid w:val="000A2E47"/>
    <w:rsid w:val="00416610"/>
    <w:rsid w:val="008505A8"/>
    <w:rsid w:val="00993E4A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0A2E47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0A2E47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0A2E47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0A2E47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696</Words>
  <Characters>3969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2025-05-28T13:04:00Z</dcterms:created>
  <dcterms:modified xsi:type="dcterms:W3CDTF">2025-05-28T13:05:00Z</dcterms:modified>
</cp:coreProperties>
</file>