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E91" w:rsidRPr="00FA2A0C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C140AD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>РАСПОРЯЖЕНИЕ</w:t>
      </w:r>
    </w:p>
    <w:p w:rsidR="006B6E91" w:rsidRPr="00FA2A0C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>23 октября 2019 года № 2660-р</w:t>
      </w:r>
    </w:p>
    <w:p w:rsidR="006B6E91" w:rsidRPr="00FA2A0C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 xml:space="preserve">«Об изъятии для муниципальных нужд </w:t>
      </w:r>
      <w:proofErr w:type="gramStart"/>
      <w:r w:rsidRPr="00FA2A0C">
        <w:rPr>
          <w:spacing w:val="0"/>
        </w:rPr>
        <w:t>муниципального</w:t>
      </w:r>
      <w:proofErr w:type="gramEnd"/>
      <w:r w:rsidRPr="00FA2A0C">
        <w:rPr>
          <w:spacing w:val="0"/>
        </w:rPr>
        <w:t xml:space="preserve"> </w:t>
      </w:r>
    </w:p>
    <w:p w:rsidR="006B6E91" w:rsidRPr="00FA2A0C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 xml:space="preserve">образования «Город Астрахань» доли земельного участка </w:t>
      </w:r>
    </w:p>
    <w:p w:rsidR="00C140AD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>и жилого помещения много</w:t>
      </w:r>
      <w:bookmarkStart w:id="0" w:name="_GoBack"/>
      <w:bookmarkEnd w:id="0"/>
      <w:r w:rsidRPr="00FA2A0C">
        <w:rPr>
          <w:spacing w:val="0"/>
        </w:rPr>
        <w:t>квартирного дома (литера «Б, Б</w:t>
      </w:r>
      <w:r w:rsidRPr="00FA2A0C">
        <w:rPr>
          <w:spacing w:val="0"/>
          <w:vertAlign w:val="superscript"/>
        </w:rPr>
        <w:t>1</w:t>
      </w:r>
      <w:r w:rsidR="00C140AD">
        <w:rPr>
          <w:spacing w:val="0"/>
        </w:rPr>
        <w:t>, б») по ул. Фиолетова/</w:t>
      </w:r>
    </w:p>
    <w:p w:rsidR="006B6E91" w:rsidRPr="00FA2A0C" w:rsidRDefault="006B6E91" w:rsidP="006B6E91">
      <w:pPr>
        <w:pStyle w:val="3"/>
        <w:rPr>
          <w:spacing w:val="0"/>
        </w:rPr>
      </w:pPr>
      <w:r w:rsidRPr="00FA2A0C">
        <w:rPr>
          <w:spacing w:val="0"/>
        </w:rPr>
        <w:t>ул. Урицкого, 46/51 в Кировском районе»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A2A0C">
        <w:rPr>
          <w:spacing w:val="0"/>
        </w:rPr>
        <w:t>ст.ст</w:t>
      </w:r>
      <w:proofErr w:type="spellEnd"/>
      <w:r w:rsidRPr="00FA2A0C">
        <w:rPr>
          <w:spacing w:val="0"/>
        </w:rPr>
        <w:t>. 11, 49, 56.2, 56.3, 56.6, 56.7 Земельного кодекса Российской Федерации, заключением о признании многоквартирного жилого дома (литера «Б, Б</w:t>
      </w:r>
      <w:proofErr w:type="gramStart"/>
      <w:r w:rsidRPr="00FA2A0C">
        <w:rPr>
          <w:spacing w:val="0"/>
          <w:vertAlign w:val="superscript"/>
        </w:rPr>
        <w:t>1</w:t>
      </w:r>
      <w:proofErr w:type="gramEnd"/>
      <w:r w:rsidRPr="00FA2A0C">
        <w:rPr>
          <w:spacing w:val="0"/>
        </w:rPr>
        <w:t>, б») по ул. Фиолетова/Урицкого, 46/51 в Кировском районе г. Астрахани аварийным и подлежащим реконструкции от 22.11.2013 № 8, распоряжением администрации города Астрахани от 21.08.2014 № 55-р «О дальнейшем использовании многоквартирного дома (литера «Б, Б</w:t>
      </w:r>
      <w:proofErr w:type="gramStart"/>
      <w:r w:rsidRPr="00FA2A0C">
        <w:rPr>
          <w:spacing w:val="0"/>
          <w:vertAlign w:val="superscript"/>
        </w:rPr>
        <w:t>1</w:t>
      </w:r>
      <w:proofErr w:type="gramEnd"/>
      <w:r w:rsidRPr="00FA2A0C">
        <w:rPr>
          <w:spacing w:val="0"/>
        </w:rPr>
        <w:t>, б») по ул. Фиолетова/ ул. Урицкого, 46/51 в Кировском районе»: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30:12:010575:233), пропорциональную площади жилого помещения (кварти­ры № 5а (литера «Б, Б</w:t>
      </w:r>
      <w:proofErr w:type="gramStart"/>
      <w:r w:rsidRPr="00FA2A0C">
        <w:rPr>
          <w:spacing w:val="0"/>
          <w:vertAlign w:val="superscript"/>
        </w:rPr>
        <w:t>1</w:t>
      </w:r>
      <w:proofErr w:type="gramEnd"/>
      <w:r w:rsidRPr="00FA2A0C">
        <w:rPr>
          <w:spacing w:val="0"/>
        </w:rPr>
        <w:t>, б»)) из расчета общей площади земельного участка 326 кв. м, и жилого помещения (квартиры № 5а (литера «Б, Б</w:t>
      </w:r>
      <w:r w:rsidRPr="00FA2A0C">
        <w:rPr>
          <w:spacing w:val="0"/>
          <w:vertAlign w:val="superscript"/>
        </w:rPr>
        <w:t>1</w:t>
      </w:r>
      <w:r w:rsidRPr="00FA2A0C">
        <w:rPr>
          <w:spacing w:val="0"/>
        </w:rPr>
        <w:t>, б»)) в многоквар­тирном доме, расположенных по адресу: г. Астрахань, ул. Фиолетова/ ул. Урицкого, 46/51 в Кировском районе (далее - недвижимое имущество).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2.2.1.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5. </w:t>
      </w:r>
      <w:proofErr w:type="gramStart"/>
      <w:r w:rsidRPr="00FA2A0C">
        <w:rPr>
          <w:spacing w:val="0"/>
        </w:rPr>
        <w:t>Контроль за</w:t>
      </w:r>
      <w:proofErr w:type="gramEnd"/>
      <w:r w:rsidRPr="00FA2A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B6E91" w:rsidRPr="00FA2A0C" w:rsidRDefault="006B6E91" w:rsidP="00C140AD">
      <w:pPr>
        <w:pStyle w:val="a3"/>
        <w:ind w:firstLine="709"/>
        <w:rPr>
          <w:spacing w:val="0"/>
        </w:rPr>
      </w:pPr>
      <w:r w:rsidRPr="00FA2A0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24CDC" w:rsidRDefault="006B6E91" w:rsidP="00C140AD">
      <w:pPr>
        <w:jc w:val="right"/>
      </w:pPr>
      <w:r w:rsidRPr="00FA2A0C">
        <w:rPr>
          <w:b/>
          <w:bCs/>
        </w:rPr>
        <w:t xml:space="preserve">Глава администрации </w:t>
      </w:r>
      <w:r w:rsidRPr="00FA2A0C">
        <w:rPr>
          <w:b/>
          <w:bCs/>
          <w:caps/>
        </w:rPr>
        <w:t>P.Л. Харисов</w:t>
      </w:r>
    </w:p>
    <w:sectPr w:rsidR="00F24CDC" w:rsidSect="00C140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E91"/>
    <w:rsid w:val="005A6383"/>
    <w:rsid w:val="006B6E91"/>
    <w:rsid w:val="00B00035"/>
    <w:rsid w:val="00C140AD"/>
    <w:rsid w:val="00D84D8C"/>
    <w:rsid w:val="00F2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E9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E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E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E9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E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E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619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2019-10-31T04:27:00Z</dcterms:created>
  <dcterms:modified xsi:type="dcterms:W3CDTF">2019-10-31T04:31:00Z</dcterms:modified>
</cp:coreProperties>
</file>