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C2F" w:rsidRPr="00BB6C2F" w:rsidRDefault="006D020E" w:rsidP="00BB6C2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B6C2F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  <w:r w:rsidRPr="00BB6C2F">
        <w:rPr>
          <w:rFonts w:asciiTheme="majorHAnsi" w:hAnsiTheme="majorHAnsi" w:cs="Arial"/>
          <w:b/>
          <w:sz w:val="20"/>
          <w:szCs w:val="20"/>
        </w:rPr>
        <w:br/>
      </w:r>
      <w:r w:rsidR="00B02BAC" w:rsidRPr="00BB6C2F">
        <w:rPr>
          <w:rFonts w:asciiTheme="majorHAnsi" w:hAnsiTheme="majorHAnsi" w:cs="Arial"/>
          <w:b/>
          <w:sz w:val="20"/>
          <w:szCs w:val="20"/>
        </w:rPr>
        <w:t>РАСПОРЯЖЕНИЕ</w:t>
      </w:r>
    </w:p>
    <w:p w:rsidR="00230EC3" w:rsidRPr="00BB6C2F" w:rsidRDefault="00B02BAC" w:rsidP="00BB6C2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B6C2F">
        <w:rPr>
          <w:rFonts w:asciiTheme="majorHAnsi" w:hAnsiTheme="majorHAnsi" w:cs="Arial"/>
          <w:b/>
          <w:sz w:val="20"/>
          <w:szCs w:val="20"/>
        </w:rPr>
        <w:t>24 апреля 2023 года</w:t>
      </w:r>
      <w:r w:rsidR="006D020E" w:rsidRPr="00BB6C2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B6C2F">
        <w:rPr>
          <w:rFonts w:asciiTheme="majorHAnsi" w:hAnsiTheme="majorHAnsi" w:cs="Arial"/>
          <w:b/>
          <w:sz w:val="20"/>
          <w:szCs w:val="20"/>
        </w:rPr>
        <w:t>№</w:t>
      </w:r>
      <w:r w:rsidR="006D020E" w:rsidRPr="00BB6C2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B6C2F">
        <w:rPr>
          <w:rFonts w:asciiTheme="majorHAnsi" w:hAnsiTheme="majorHAnsi" w:cs="Arial"/>
          <w:b/>
          <w:sz w:val="20"/>
          <w:szCs w:val="20"/>
        </w:rPr>
        <w:t>607-р</w:t>
      </w:r>
    </w:p>
    <w:p w:rsidR="00BB6C2F" w:rsidRDefault="006D020E" w:rsidP="00BB6C2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B6C2F">
        <w:rPr>
          <w:rFonts w:asciiTheme="majorHAnsi" w:hAnsiTheme="majorHAnsi" w:cs="Arial"/>
          <w:b/>
          <w:sz w:val="20"/>
          <w:szCs w:val="20"/>
        </w:rPr>
        <w:t>«</w:t>
      </w:r>
      <w:r w:rsidR="00B02BAC" w:rsidRPr="00BB6C2F">
        <w:rPr>
          <w:rFonts w:asciiTheme="majorHAnsi" w:hAnsiTheme="majorHAnsi" w:cs="Arial"/>
          <w:b/>
          <w:sz w:val="20"/>
          <w:szCs w:val="20"/>
        </w:rPr>
        <w:t xml:space="preserve">О признании </w:t>
      </w:r>
      <w:proofErr w:type="gramStart"/>
      <w:r w:rsidR="00B02BAC" w:rsidRPr="00BB6C2F">
        <w:rPr>
          <w:rFonts w:asciiTheme="majorHAnsi" w:hAnsiTheme="majorHAnsi" w:cs="Arial"/>
          <w:b/>
          <w:sz w:val="20"/>
          <w:szCs w:val="20"/>
        </w:rPr>
        <w:t>утратившим</w:t>
      </w:r>
      <w:proofErr w:type="gramEnd"/>
      <w:r w:rsidR="00B02BAC" w:rsidRPr="00BB6C2F">
        <w:rPr>
          <w:rFonts w:asciiTheme="majorHAnsi" w:hAnsiTheme="majorHAnsi" w:cs="Arial"/>
          <w:b/>
          <w:sz w:val="20"/>
          <w:szCs w:val="20"/>
        </w:rPr>
        <w:t xml:space="preserve"> силу распоряжения администрации </w:t>
      </w:r>
    </w:p>
    <w:p w:rsidR="00230EC3" w:rsidRPr="00BB6C2F" w:rsidRDefault="00B02BAC" w:rsidP="00BB6C2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BB6C2F">
        <w:rPr>
          <w:rFonts w:asciiTheme="majorHAnsi" w:hAnsiTheme="majorHAnsi" w:cs="Arial"/>
          <w:b/>
          <w:sz w:val="20"/>
          <w:szCs w:val="20"/>
        </w:rPr>
        <w:t>муниципального образования</w:t>
      </w:r>
      <w:r w:rsidR="00BB6C2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B6C2F">
        <w:rPr>
          <w:rFonts w:asciiTheme="majorHAnsi" w:hAnsiTheme="majorHAnsi" w:cs="Arial"/>
          <w:b/>
          <w:sz w:val="20"/>
          <w:szCs w:val="20"/>
        </w:rPr>
        <w:t>«Город Астрахань» от 17.06.2022 № 982-р</w:t>
      </w:r>
      <w:r w:rsidR="006D020E" w:rsidRPr="00BB6C2F">
        <w:rPr>
          <w:rFonts w:asciiTheme="majorHAnsi" w:hAnsiTheme="majorHAnsi" w:cs="Arial"/>
          <w:b/>
          <w:sz w:val="20"/>
          <w:szCs w:val="20"/>
        </w:rPr>
        <w:t>»</w:t>
      </w:r>
    </w:p>
    <w:p w:rsidR="00230EC3" w:rsidRPr="006D020E" w:rsidRDefault="00B02BAC" w:rsidP="00BB6C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020E">
        <w:rPr>
          <w:rFonts w:ascii="Arial" w:hAnsi="Arial" w:cs="Arial"/>
          <w:sz w:val="18"/>
          <w:szCs w:val="18"/>
        </w:rPr>
        <w:t xml:space="preserve">В соответствии с </w:t>
      </w:r>
      <w:r w:rsidRPr="006D020E">
        <w:rPr>
          <w:rFonts w:ascii="Arial" w:hAnsi="Arial" w:cs="Arial"/>
          <w:sz w:val="18"/>
          <w:szCs w:val="18"/>
        </w:rPr>
        <w:t>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</w:t>
      </w:r>
    </w:p>
    <w:p w:rsidR="00230EC3" w:rsidRPr="006D020E" w:rsidRDefault="006D020E" w:rsidP="00BB6C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020E">
        <w:rPr>
          <w:rFonts w:ascii="Arial" w:hAnsi="Arial" w:cs="Arial"/>
          <w:sz w:val="18"/>
          <w:szCs w:val="18"/>
        </w:rPr>
        <w:t xml:space="preserve">1. </w:t>
      </w:r>
      <w:r w:rsidR="00B02BAC" w:rsidRPr="006D020E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</w:t>
      </w:r>
      <w:r w:rsidR="00B02BAC" w:rsidRPr="006D020E">
        <w:rPr>
          <w:rFonts w:ascii="Arial" w:hAnsi="Arial" w:cs="Arial"/>
          <w:sz w:val="18"/>
          <w:szCs w:val="18"/>
        </w:rPr>
        <w:t>д Астрахань» от 17.06.2022 № 982-р «О запрещении самовольного слива сточных вод в централизованную систему водоотведения МУП г. Астрахани «Астрводоканал».</w:t>
      </w:r>
    </w:p>
    <w:p w:rsidR="00230EC3" w:rsidRPr="006D020E" w:rsidRDefault="006D020E" w:rsidP="00BB6C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020E">
        <w:rPr>
          <w:rFonts w:ascii="Arial" w:hAnsi="Arial" w:cs="Arial"/>
          <w:sz w:val="18"/>
          <w:szCs w:val="18"/>
        </w:rPr>
        <w:t xml:space="preserve">2. </w:t>
      </w:r>
      <w:r w:rsidR="00B02BAC" w:rsidRPr="006D020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</w:t>
      </w:r>
      <w:r w:rsidR="00B02BAC" w:rsidRPr="006D020E">
        <w:rPr>
          <w:rFonts w:ascii="Arial" w:hAnsi="Arial" w:cs="Arial"/>
          <w:sz w:val="18"/>
          <w:szCs w:val="18"/>
        </w:rPr>
        <w:t xml:space="preserve">трахань» </w:t>
      </w:r>
      <w:proofErr w:type="gramStart"/>
      <w:r w:rsidR="00B02BAC" w:rsidRPr="006D020E">
        <w:rPr>
          <w:rFonts w:ascii="Arial" w:hAnsi="Arial" w:cs="Arial"/>
          <w:sz w:val="18"/>
          <w:szCs w:val="18"/>
        </w:rPr>
        <w:t>разместить</w:t>
      </w:r>
      <w:proofErr w:type="gramEnd"/>
      <w:r w:rsidR="00B02BAC" w:rsidRPr="006D020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30EC3" w:rsidRPr="006D020E" w:rsidRDefault="006D020E" w:rsidP="00BB6C2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020E">
        <w:rPr>
          <w:rFonts w:ascii="Arial" w:hAnsi="Arial" w:cs="Arial"/>
          <w:sz w:val="18"/>
          <w:szCs w:val="18"/>
        </w:rPr>
        <w:t xml:space="preserve">3. </w:t>
      </w:r>
      <w:r w:rsidR="00B02BAC" w:rsidRPr="006D020E">
        <w:rPr>
          <w:rFonts w:ascii="Arial" w:hAnsi="Arial" w:cs="Arial"/>
          <w:sz w:val="18"/>
          <w:szCs w:val="18"/>
        </w:rPr>
        <w:t>Управлению контроля и документооборота ад</w:t>
      </w:r>
      <w:r w:rsidR="00B02BAC" w:rsidRPr="006D020E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30EC3" w:rsidRPr="00BB6C2F" w:rsidRDefault="00B02BAC" w:rsidP="006D020E">
      <w:pPr>
        <w:jc w:val="right"/>
        <w:rPr>
          <w:rFonts w:ascii="Arial" w:hAnsi="Arial" w:cs="Arial"/>
          <w:b/>
          <w:sz w:val="18"/>
          <w:szCs w:val="18"/>
        </w:rPr>
      </w:pPr>
      <w:r w:rsidRPr="00BB6C2F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Pr="00BB6C2F">
        <w:rPr>
          <w:rFonts w:ascii="Arial" w:hAnsi="Arial" w:cs="Arial"/>
          <w:b/>
          <w:sz w:val="18"/>
          <w:szCs w:val="18"/>
        </w:rPr>
        <w:t>ния</w:t>
      </w:r>
      <w:r w:rsidR="006D020E" w:rsidRPr="00BB6C2F">
        <w:rPr>
          <w:rFonts w:ascii="Arial" w:hAnsi="Arial" w:cs="Arial"/>
          <w:b/>
          <w:sz w:val="18"/>
          <w:szCs w:val="18"/>
        </w:rPr>
        <w:t xml:space="preserve"> </w:t>
      </w:r>
      <w:r w:rsidRPr="00BB6C2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6D020E" w:rsidRPr="00BB6C2F">
        <w:rPr>
          <w:rFonts w:ascii="Arial" w:hAnsi="Arial" w:cs="Arial"/>
          <w:b/>
          <w:sz w:val="18"/>
          <w:szCs w:val="18"/>
        </w:rPr>
        <w:t xml:space="preserve"> </w:t>
      </w:r>
      <w:r w:rsidRPr="00BB6C2F">
        <w:rPr>
          <w:rFonts w:ascii="Arial" w:hAnsi="Arial" w:cs="Arial"/>
          <w:b/>
          <w:sz w:val="18"/>
          <w:szCs w:val="18"/>
        </w:rPr>
        <w:t>О.А. Полумордвинов</w:t>
      </w:r>
    </w:p>
    <w:p w:rsidR="00230EC3" w:rsidRPr="006D020E" w:rsidRDefault="00230EC3" w:rsidP="006D020E">
      <w:bookmarkStart w:id="0" w:name="_GoBack"/>
      <w:bookmarkEnd w:id="0"/>
    </w:p>
    <w:sectPr w:rsidR="00230EC3" w:rsidRPr="006D020E" w:rsidSect="00BB6C2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BAC" w:rsidRDefault="00B02BAC">
      <w:r>
        <w:separator/>
      </w:r>
    </w:p>
  </w:endnote>
  <w:endnote w:type="continuationSeparator" w:id="0">
    <w:p w:rsidR="00B02BAC" w:rsidRDefault="00B02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BAC" w:rsidRDefault="00B02BAC"/>
  </w:footnote>
  <w:footnote w:type="continuationSeparator" w:id="0">
    <w:p w:rsidR="00B02BAC" w:rsidRDefault="00B02B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F04BF"/>
    <w:multiLevelType w:val="multilevel"/>
    <w:tmpl w:val="A0A424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0EC3"/>
    <w:rsid w:val="00230EC3"/>
    <w:rsid w:val="006D020E"/>
    <w:rsid w:val="00B02BAC"/>
    <w:rsid w:val="00BB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70"/>
      <w:ind w:firstLine="29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70"/>
      <w:ind w:firstLine="29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2023-04-24T11:05:00Z</dcterms:created>
  <dcterms:modified xsi:type="dcterms:W3CDTF">2023-04-24T11:06:00Z</dcterms:modified>
</cp:coreProperties>
</file>