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46" w:rsidRPr="0055222E" w:rsidRDefault="009B4D46" w:rsidP="009B4D4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C04356" w:rsidRDefault="009B4D46" w:rsidP="009B4D4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9B4D46" w:rsidRPr="0055222E" w:rsidRDefault="009B4D46" w:rsidP="009B4D4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1606-р</w:t>
      </w:r>
    </w:p>
    <w:p w:rsidR="009B4D46" w:rsidRPr="0055222E" w:rsidRDefault="009B4D46" w:rsidP="009B4D4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</w:p>
    <w:p w:rsidR="009B4D46" w:rsidRPr="0055222E" w:rsidRDefault="009B4D46" w:rsidP="009B4D4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параметров разрешенного строительства, реконструкции объекта </w:t>
      </w:r>
    </w:p>
    <w:p w:rsidR="009B4D46" w:rsidRPr="0055222E" w:rsidRDefault="009B4D46" w:rsidP="009B4D46">
      <w:pPr>
        <w:pStyle w:val="3"/>
        <w:spacing w:line="240" w:lineRule="auto"/>
        <w:rPr>
          <w:spacing w:val="0"/>
        </w:rPr>
      </w:pPr>
      <w:proofErr w:type="gramStart"/>
      <w:r w:rsidRPr="0055222E">
        <w:rPr>
          <w:spacing w:val="0"/>
        </w:rPr>
        <w:t>капи­тального</w:t>
      </w:r>
      <w:proofErr w:type="gramEnd"/>
      <w:r w:rsidRPr="0055222E">
        <w:rPr>
          <w:spacing w:val="0"/>
        </w:rPr>
        <w:t xml:space="preserve"> строительства по ул. Мосина, 1а </w:t>
      </w:r>
    </w:p>
    <w:p w:rsidR="009B4D46" w:rsidRPr="0055222E" w:rsidRDefault="009B4D46" w:rsidP="009B4D4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в </w:t>
      </w:r>
      <w:proofErr w:type="spellStart"/>
      <w:r w:rsidRPr="0055222E">
        <w:rPr>
          <w:spacing w:val="0"/>
        </w:rPr>
        <w:t>Трусовском</w:t>
      </w:r>
      <w:proofErr w:type="spellEnd"/>
      <w:r w:rsidRPr="0055222E">
        <w:rPr>
          <w:spacing w:val="0"/>
        </w:rPr>
        <w:t xml:space="preserve"> районе г. Астрахани»</w:t>
      </w:r>
    </w:p>
    <w:p w:rsidR="009B4D46" w:rsidRPr="0055222E" w:rsidRDefault="009B4D46" w:rsidP="00C0435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Краснюк</w:t>
      </w:r>
      <w:proofErr w:type="spellEnd"/>
      <w:r w:rsidRPr="0055222E">
        <w:rPr>
          <w:spacing w:val="0"/>
        </w:rPr>
        <w:t xml:space="preserve"> Т.С. от 18.03.2019 № 03-04-01-2017, действующей за ООО «</w:t>
      </w:r>
      <w:proofErr w:type="spellStart"/>
      <w:r w:rsidRPr="0055222E">
        <w:rPr>
          <w:spacing w:val="0"/>
        </w:rPr>
        <w:t>Астрвторсырье</w:t>
      </w:r>
      <w:proofErr w:type="spellEnd"/>
      <w:r w:rsidRPr="0055222E">
        <w:rPr>
          <w:spacing w:val="0"/>
        </w:rPr>
        <w:t>» по доверенности за № 103 от 29.12.2018,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утверждении</w:t>
      </w:r>
      <w:proofErr w:type="gramEnd"/>
      <w:r w:rsidRPr="0055222E">
        <w:rPr>
          <w:spacing w:val="0"/>
        </w:rPr>
        <w:t xml:space="preserve">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9B4D46" w:rsidRPr="0055222E" w:rsidRDefault="009B4D46" w:rsidP="00C0435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Мосина, 1а в </w:t>
      </w:r>
      <w:proofErr w:type="spellStart"/>
      <w:r w:rsidRPr="0055222E">
        <w:rPr>
          <w:spacing w:val="0"/>
        </w:rPr>
        <w:t>Трусовском</w:t>
      </w:r>
      <w:proofErr w:type="spellEnd"/>
      <w:r w:rsidRPr="0055222E">
        <w:rPr>
          <w:spacing w:val="0"/>
        </w:rPr>
        <w:t xml:space="preserve"> районе г. Астрахани в отношении земельного участка (кадастровый номер 30:12:040176:231), площадь которого 363 кв. м, что меньше установленной градостроительным регламентом минимальной площади участка для объектов нежилого назначения - 400 кв. м, а ширина земельного участка - 10,4 м.</w:t>
      </w:r>
      <w:proofErr w:type="gramEnd"/>
    </w:p>
    <w:p w:rsidR="009B4D46" w:rsidRPr="0055222E" w:rsidRDefault="009B4D46" w:rsidP="00C0435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9B4D46" w:rsidRPr="0055222E" w:rsidRDefault="009B4D46" w:rsidP="00C0435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B4D46" w:rsidRPr="0055222E" w:rsidRDefault="009B4D46" w:rsidP="00C0435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B4D46" w:rsidRPr="0055222E" w:rsidRDefault="009B4D46" w:rsidP="00C0435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9B4D46" w:rsidRPr="0055222E" w:rsidRDefault="009B4D46" w:rsidP="00C0435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9B4D46" w:rsidP="00C04356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  <w:bookmarkStart w:id="0" w:name="_GoBack"/>
      <w:bookmarkEnd w:id="0"/>
    </w:p>
    <w:sectPr w:rsidR="00A67B66" w:rsidSect="00C0435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46"/>
    <w:rsid w:val="009B4D46"/>
    <w:rsid w:val="00A67B66"/>
    <w:rsid w:val="00C0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4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B4D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B4D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4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B4D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B4D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2019-06-26T07:14:00Z</dcterms:created>
  <dcterms:modified xsi:type="dcterms:W3CDTF">2019-06-26T07:15:00Z</dcterms:modified>
</cp:coreProperties>
</file>