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99" w:rsidRPr="0055222E" w:rsidRDefault="00B80E99" w:rsidP="00B80E99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Администрация муниципального образования «Город Астрахань» </w:t>
      </w:r>
    </w:p>
    <w:p w:rsidR="0026677A" w:rsidRDefault="00B80E99" w:rsidP="00B80E99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РАСПОРЯЖЕНИЕ</w:t>
      </w:r>
    </w:p>
    <w:p w:rsidR="00B80E99" w:rsidRPr="0055222E" w:rsidRDefault="00B80E99" w:rsidP="00B80E99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24 июня 2019 года № 1607-р</w:t>
      </w:r>
    </w:p>
    <w:p w:rsidR="00B80E99" w:rsidRPr="0055222E" w:rsidRDefault="00B80E99" w:rsidP="00B80E99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«О предоставлении разрешения на отклонение от </w:t>
      </w:r>
      <w:proofErr w:type="gramStart"/>
      <w:r w:rsidRPr="0055222E">
        <w:rPr>
          <w:spacing w:val="0"/>
        </w:rPr>
        <w:t>предельных</w:t>
      </w:r>
      <w:proofErr w:type="gramEnd"/>
      <w:r w:rsidRPr="0055222E">
        <w:rPr>
          <w:spacing w:val="0"/>
        </w:rPr>
        <w:t xml:space="preserve"> </w:t>
      </w:r>
    </w:p>
    <w:p w:rsidR="00B80E99" w:rsidRPr="0055222E" w:rsidRDefault="00B80E99" w:rsidP="00B80E99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параметров разрешенного строительства, реконструкции объекта</w:t>
      </w:r>
    </w:p>
    <w:p w:rsidR="00B80E99" w:rsidRPr="0055222E" w:rsidRDefault="00B80E99" w:rsidP="00B80E99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 капитального строительства по пер. </w:t>
      </w:r>
      <w:proofErr w:type="gramStart"/>
      <w:r w:rsidRPr="0055222E">
        <w:rPr>
          <w:spacing w:val="0"/>
        </w:rPr>
        <w:t>Коломенскому</w:t>
      </w:r>
      <w:proofErr w:type="gramEnd"/>
      <w:r w:rsidRPr="0055222E">
        <w:rPr>
          <w:spacing w:val="0"/>
        </w:rPr>
        <w:t>, 4</w:t>
      </w:r>
    </w:p>
    <w:p w:rsidR="00B80E99" w:rsidRPr="0055222E" w:rsidRDefault="00B80E99" w:rsidP="00B80E99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 в Советском районе г. Астрахани</w:t>
      </w:r>
    </w:p>
    <w:p w:rsidR="00B80E99" w:rsidRPr="0055222E" w:rsidRDefault="00B80E99" w:rsidP="0026677A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55222E">
        <w:rPr>
          <w:spacing w:val="0"/>
        </w:rPr>
        <w:t>В связи с обращением Сокольского В.М. от 09.04.2019 № 05-04-01-2575,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</w:t>
      </w:r>
      <w:proofErr w:type="gramEnd"/>
      <w:r w:rsidRPr="0055222E">
        <w:rPr>
          <w:spacing w:val="0"/>
        </w:rPr>
        <w:t xml:space="preserve">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17.05.2019:</w:t>
      </w:r>
    </w:p>
    <w:p w:rsidR="00B80E99" w:rsidRPr="0055222E" w:rsidRDefault="00B80E99" w:rsidP="0026677A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1. </w:t>
      </w:r>
      <w:proofErr w:type="gramStart"/>
      <w:r w:rsidRPr="0055222E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пер. Коломенскому, 4 в Советском районе г. Астрахани в отношении земельного участка (кадастровый номер 30:12:030778:57), площадь которого 37 кв. м, что меньше установленной градостроительным регламентом минимальной площади участка для объектов нежилого назначения - 300 кв. м, ширина земельного участка - 5,29 м, длина земельного участка</w:t>
      </w:r>
      <w:proofErr w:type="gramEnd"/>
      <w:r w:rsidRPr="0055222E">
        <w:rPr>
          <w:spacing w:val="0"/>
        </w:rPr>
        <w:t xml:space="preserve"> - 7,04 м, процент застройки территории - 100%, процент озеленения территории - 0%.</w:t>
      </w:r>
    </w:p>
    <w:p w:rsidR="00B80E99" w:rsidRPr="0055222E" w:rsidRDefault="00B80E99" w:rsidP="0026677A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 </w:t>
      </w:r>
    </w:p>
    <w:p w:rsidR="00B80E99" w:rsidRPr="0055222E" w:rsidRDefault="00B80E99" w:rsidP="0026677A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B80E99" w:rsidRPr="0055222E" w:rsidRDefault="00B80E99" w:rsidP="0026677A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3.1. </w:t>
      </w:r>
      <w:proofErr w:type="gramStart"/>
      <w:r w:rsidRPr="0055222E">
        <w:rPr>
          <w:spacing w:val="0"/>
        </w:rPr>
        <w:t>Разместить</w:t>
      </w:r>
      <w:proofErr w:type="gramEnd"/>
      <w:r w:rsidRPr="0055222E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80E99" w:rsidRPr="0055222E" w:rsidRDefault="00B80E99" w:rsidP="0026677A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B80E99" w:rsidRPr="0055222E" w:rsidRDefault="00B80E99" w:rsidP="0026677A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4. </w:t>
      </w:r>
      <w:proofErr w:type="gramStart"/>
      <w:r w:rsidRPr="0055222E">
        <w:rPr>
          <w:spacing w:val="0"/>
        </w:rPr>
        <w:t>Контроль за</w:t>
      </w:r>
      <w:proofErr w:type="gramEnd"/>
      <w:r w:rsidRPr="0055222E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</w:t>
      </w:r>
      <w:bookmarkEnd w:id="0"/>
      <w:r w:rsidRPr="0055222E">
        <w:rPr>
          <w:spacing w:val="0"/>
        </w:rPr>
        <w:t>.</w:t>
      </w:r>
    </w:p>
    <w:p w:rsidR="00A67B66" w:rsidRDefault="00B80E99" w:rsidP="0026677A">
      <w:pPr>
        <w:jc w:val="right"/>
      </w:pPr>
      <w:r w:rsidRPr="0055222E">
        <w:rPr>
          <w:b/>
          <w:bCs/>
        </w:rPr>
        <w:t xml:space="preserve">Глава администрации </w:t>
      </w:r>
      <w:r w:rsidRPr="0055222E">
        <w:rPr>
          <w:b/>
          <w:bCs/>
          <w:caps/>
        </w:rPr>
        <w:t>Р.Л. Харисов</w:t>
      </w:r>
    </w:p>
    <w:sectPr w:rsidR="00A67B66" w:rsidSect="0026677A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99"/>
    <w:rsid w:val="0026677A"/>
    <w:rsid w:val="00A67B66"/>
    <w:rsid w:val="00B8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9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80E9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80E9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9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80E9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80E9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2019-06-26T07:15:00Z</dcterms:created>
  <dcterms:modified xsi:type="dcterms:W3CDTF">2019-06-26T07:16:00Z</dcterms:modified>
</cp:coreProperties>
</file>