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F1" w:rsidRPr="00B058F1" w:rsidRDefault="00B058F1" w:rsidP="00B058F1">
      <w:pPr>
        <w:pStyle w:val="3"/>
        <w:spacing w:line="240" w:lineRule="auto"/>
        <w:rPr>
          <w:spacing w:val="0"/>
        </w:rPr>
      </w:pPr>
      <w:r w:rsidRPr="00B058F1">
        <w:rPr>
          <w:spacing w:val="0"/>
        </w:rPr>
        <w:t xml:space="preserve">Администрация муниципального образования «Город Астрахань» </w:t>
      </w:r>
    </w:p>
    <w:p w:rsidR="009E1965" w:rsidRDefault="00B058F1" w:rsidP="00B058F1">
      <w:pPr>
        <w:pStyle w:val="3"/>
        <w:spacing w:line="240" w:lineRule="auto"/>
        <w:rPr>
          <w:spacing w:val="0"/>
        </w:rPr>
      </w:pPr>
      <w:r w:rsidRPr="00B058F1">
        <w:rPr>
          <w:spacing w:val="0"/>
        </w:rPr>
        <w:t>РАСПОРЯЖЕНИЕ</w:t>
      </w:r>
    </w:p>
    <w:p w:rsidR="00B058F1" w:rsidRPr="00B058F1" w:rsidRDefault="00B058F1" w:rsidP="00B058F1">
      <w:pPr>
        <w:pStyle w:val="3"/>
        <w:spacing w:line="240" w:lineRule="auto"/>
        <w:rPr>
          <w:spacing w:val="0"/>
        </w:rPr>
      </w:pPr>
      <w:r w:rsidRPr="00B058F1">
        <w:rPr>
          <w:spacing w:val="0"/>
        </w:rPr>
        <w:t>24 июня 2019 года № 1617-р</w:t>
      </w:r>
    </w:p>
    <w:p w:rsidR="00B058F1" w:rsidRPr="00B058F1" w:rsidRDefault="00B058F1" w:rsidP="00B058F1">
      <w:pPr>
        <w:pStyle w:val="3"/>
        <w:spacing w:line="240" w:lineRule="auto"/>
        <w:rPr>
          <w:spacing w:val="0"/>
        </w:rPr>
      </w:pPr>
      <w:r w:rsidRPr="00B058F1">
        <w:rPr>
          <w:spacing w:val="0"/>
        </w:rPr>
        <w:t xml:space="preserve">«О временном ограничении движения по мосту «Милицейский» </w:t>
      </w:r>
    </w:p>
    <w:p w:rsidR="00B058F1" w:rsidRPr="00B058F1" w:rsidRDefault="00B058F1" w:rsidP="00B058F1">
      <w:pPr>
        <w:pStyle w:val="3"/>
        <w:spacing w:line="240" w:lineRule="auto"/>
        <w:rPr>
          <w:spacing w:val="0"/>
        </w:rPr>
      </w:pPr>
      <w:r w:rsidRPr="00B058F1">
        <w:rPr>
          <w:spacing w:val="0"/>
        </w:rPr>
        <w:t>через пр. Царев в створе ул. Адм. Нахимова в городе Астрахани»</w:t>
      </w:r>
    </w:p>
    <w:p w:rsidR="00B058F1" w:rsidRPr="00B058F1" w:rsidRDefault="00B058F1" w:rsidP="009E1965">
      <w:pPr>
        <w:pStyle w:val="a3"/>
        <w:spacing w:line="240" w:lineRule="auto"/>
        <w:ind w:firstLine="709"/>
        <w:rPr>
          <w:spacing w:val="0"/>
        </w:rPr>
      </w:pPr>
      <w:proofErr w:type="gramStart"/>
      <w:r w:rsidRPr="00B058F1">
        <w:rPr>
          <w:spacing w:val="0"/>
        </w:rPr>
        <w:t>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безопасности дорожного движения», законом Астраханской области «О случаях установления временных ограничения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пунктов», постановлением Совета министров</w:t>
      </w:r>
      <w:proofErr w:type="gramEnd"/>
      <w:r w:rsidRPr="00B058F1">
        <w:rPr>
          <w:spacing w:val="0"/>
        </w:rPr>
        <w:t xml:space="preserve"> Правительства Российской Федерации от 23.10.1993 № 1090 «О Правилах дорожного движения»,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а также в связи с производством работ на объекте: «Капитальный ремонт моста «Милицейский» через пр. Царев в створе ул. Адм. Нахимова в г. Астрахани»:</w:t>
      </w:r>
    </w:p>
    <w:p w:rsidR="00B058F1" w:rsidRPr="00B058F1" w:rsidRDefault="00B058F1" w:rsidP="009E1965">
      <w:pPr>
        <w:pStyle w:val="a3"/>
        <w:spacing w:line="240" w:lineRule="auto"/>
        <w:ind w:firstLine="709"/>
        <w:rPr>
          <w:spacing w:val="0"/>
        </w:rPr>
      </w:pPr>
      <w:r w:rsidRPr="00B058F1">
        <w:rPr>
          <w:spacing w:val="0"/>
        </w:rPr>
        <w:t>1. Ввести временное ограничение дорожного движения транспортных средств по мосту «Милицейский» через пр. Царев в створе ул. Адм. Нахимова в г. Астрахани с 01.07.2019 по 01.09.2021 на время проведения работ по капитальному ремонту.</w:t>
      </w:r>
    </w:p>
    <w:p w:rsidR="00B058F1" w:rsidRPr="00B058F1" w:rsidRDefault="00B058F1" w:rsidP="009E1965">
      <w:pPr>
        <w:pStyle w:val="a3"/>
        <w:spacing w:line="240" w:lineRule="auto"/>
        <w:ind w:firstLine="709"/>
        <w:rPr>
          <w:spacing w:val="0"/>
        </w:rPr>
      </w:pPr>
      <w:r w:rsidRPr="00B058F1">
        <w:rPr>
          <w:spacing w:val="0"/>
        </w:rPr>
        <w:t>2. Управлению по коммунальному хозяйству и благоустройству администрации муниципального образования «Город Астрахань» утвердить прилагаемые схемы расположения технических средств организации дорожного движения на время производства работ согласно приложениям 1, 2.</w:t>
      </w:r>
    </w:p>
    <w:p w:rsidR="00B058F1" w:rsidRPr="00B058F1" w:rsidRDefault="00B058F1" w:rsidP="009E1965">
      <w:pPr>
        <w:pStyle w:val="a3"/>
        <w:spacing w:line="240" w:lineRule="auto"/>
        <w:ind w:firstLine="709"/>
        <w:rPr>
          <w:spacing w:val="0"/>
        </w:rPr>
      </w:pPr>
      <w:r w:rsidRPr="00B058F1">
        <w:rPr>
          <w:spacing w:val="0"/>
        </w:rPr>
        <w:t>3. Рекомендовать подрядной организации:</w:t>
      </w:r>
    </w:p>
    <w:p w:rsidR="00B058F1" w:rsidRPr="00B058F1" w:rsidRDefault="00B058F1" w:rsidP="009E1965">
      <w:pPr>
        <w:pStyle w:val="a3"/>
        <w:spacing w:line="240" w:lineRule="auto"/>
        <w:ind w:firstLine="709"/>
        <w:rPr>
          <w:spacing w:val="0"/>
        </w:rPr>
      </w:pPr>
      <w:r w:rsidRPr="00B058F1">
        <w:rPr>
          <w:spacing w:val="0"/>
        </w:rPr>
        <w:t xml:space="preserve">3.1. Выступить заказчиком по установке, содержанию и демонтажу необходимых дорожных знаков и других средств в организации движения в соответствии с утвержденной схемой расположения технических средств организации дорожного движения на время производства работ. </w:t>
      </w:r>
    </w:p>
    <w:p w:rsidR="00B058F1" w:rsidRPr="00B058F1" w:rsidRDefault="00B058F1" w:rsidP="009E1965">
      <w:pPr>
        <w:pStyle w:val="a3"/>
        <w:spacing w:line="240" w:lineRule="auto"/>
        <w:ind w:firstLine="709"/>
        <w:rPr>
          <w:spacing w:val="0"/>
        </w:rPr>
      </w:pPr>
      <w:r w:rsidRPr="00B058F1">
        <w:rPr>
          <w:spacing w:val="0"/>
        </w:rPr>
        <w:t xml:space="preserve">3.2. Обеспечить </w:t>
      </w:r>
      <w:proofErr w:type="gramStart"/>
      <w:r w:rsidRPr="00B058F1">
        <w:rPr>
          <w:spacing w:val="0"/>
        </w:rPr>
        <w:t>контроль за</w:t>
      </w:r>
      <w:proofErr w:type="gramEnd"/>
      <w:r w:rsidRPr="00B058F1">
        <w:rPr>
          <w:spacing w:val="0"/>
        </w:rPr>
        <w:t xml:space="preserve"> эксплуатационным состоянием и наличием технических средств организации дорожного движения, установленных на период проведения работ в соответствии с требованиями стандартов. </w:t>
      </w:r>
    </w:p>
    <w:p w:rsidR="00B058F1" w:rsidRPr="00B058F1" w:rsidRDefault="00B058F1" w:rsidP="009E1965">
      <w:pPr>
        <w:pStyle w:val="a3"/>
        <w:spacing w:line="240" w:lineRule="auto"/>
        <w:ind w:firstLine="709"/>
        <w:rPr>
          <w:spacing w:val="0"/>
        </w:rPr>
      </w:pPr>
      <w:r w:rsidRPr="00B058F1">
        <w:rPr>
          <w:spacing w:val="0"/>
        </w:rPr>
        <w:t xml:space="preserve">3.3. Известить управление по коммунальному хозяйству и благоустройству администрации муниципального образования «Город Астрахань», а также управление транспорта и пассажирских перевозок администрации муниципального образования «Город Астрахань» об изменении существующей схемы организации дорожного движения и демонтажу существующих дорожных знаков. </w:t>
      </w:r>
    </w:p>
    <w:p w:rsidR="00B058F1" w:rsidRPr="00B058F1" w:rsidRDefault="00B058F1" w:rsidP="009E1965">
      <w:pPr>
        <w:pStyle w:val="a3"/>
        <w:spacing w:line="240" w:lineRule="auto"/>
        <w:ind w:firstLine="709"/>
        <w:rPr>
          <w:spacing w:val="0"/>
        </w:rPr>
      </w:pPr>
      <w:r w:rsidRPr="00B058F1">
        <w:rPr>
          <w:spacing w:val="0"/>
        </w:rPr>
        <w:t xml:space="preserve">3.4. За десять дней до окончания работ известить заинтересованные организации для осуществления приемки объекта в эксплуатацию, демонтажа временных знаков. </w:t>
      </w:r>
    </w:p>
    <w:p w:rsidR="00B058F1" w:rsidRPr="00B058F1" w:rsidRDefault="00B058F1" w:rsidP="009E1965">
      <w:pPr>
        <w:pStyle w:val="a3"/>
        <w:spacing w:line="240" w:lineRule="auto"/>
        <w:ind w:firstLine="709"/>
        <w:rPr>
          <w:spacing w:val="0"/>
        </w:rPr>
      </w:pPr>
      <w:r w:rsidRPr="00B058F1">
        <w:rPr>
          <w:spacing w:val="0"/>
        </w:rPr>
        <w:t>3.5. По окончании работ на объекте восстановить действующие схемы организации движения и установить технические средства организации движения в соответствии с рабочим проектом объекта, согласованным и утвержденным в установленном порядке.</w:t>
      </w:r>
    </w:p>
    <w:p w:rsidR="00B058F1" w:rsidRPr="00B058F1" w:rsidRDefault="00B058F1" w:rsidP="009E1965">
      <w:pPr>
        <w:pStyle w:val="a3"/>
        <w:spacing w:line="240" w:lineRule="auto"/>
        <w:ind w:firstLine="709"/>
        <w:rPr>
          <w:spacing w:val="0"/>
        </w:rPr>
      </w:pPr>
      <w:r w:rsidRPr="00B058F1">
        <w:rPr>
          <w:spacing w:val="0"/>
        </w:rPr>
        <w:t>4. Управлению информационной политики администрации муниципального образования «Город Астрахань» опубликовать настоящее распоряжение в средствах массовой информации и разместить на официальном сайте администрации муниципального образования «Город Астрахань».</w:t>
      </w:r>
    </w:p>
    <w:p w:rsidR="00B058F1" w:rsidRPr="00B058F1" w:rsidRDefault="00B058F1" w:rsidP="009E1965">
      <w:pPr>
        <w:pStyle w:val="a3"/>
        <w:spacing w:line="240" w:lineRule="auto"/>
        <w:ind w:firstLine="709"/>
        <w:rPr>
          <w:spacing w:val="0"/>
        </w:rPr>
      </w:pPr>
      <w:r w:rsidRPr="00B058F1">
        <w:rPr>
          <w:spacing w:val="0"/>
        </w:rPr>
        <w:t xml:space="preserve">5. </w:t>
      </w:r>
      <w:proofErr w:type="gramStart"/>
      <w:r w:rsidRPr="00B058F1">
        <w:rPr>
          <w:spacing w:val="0"/>
        </w:rPr>
        <w:t>Контроль за</w:t>
      </w:r>
      <w:proofErr w:type="gramEnd"/>
      <w:r w:rsidRPr="00B058F1">
        <w:rPr>
          <w:spacing w:val="0"/>
        </w:rPr>
        <w:t xml:space="preserve"> выполнением настоящего распоряжения администрации муниципального образования «Город Астрахань» возложить на начальника управления по капитальному строительству администрации муниципального образования «Город Астрахань».</w:t>
      </w:r>
    </w:p>
    <w:p w:rsidR="005C50EB" w:rsidRDefault="00B058F1" w:rsidP="009E1965">
      <w:pPr>
        <w:jc w:val="right"/>
        <w:rPr>
          <w:b/>
          <w:bCs/>
          <w:caps/>
        </w:rPr>
      </w:pPr>
      <w:r w:rsidRPr="00B058F1">
        <w:rPr>
          <w:b/>
          <w:bCs/>
        </w:rPr>
        <w:t xml:space="preserve">Глава администрации </w:t>
      </w:r>
      <w:r w:rsidRPr="00B058F1">
        <w:rPr>
          <w:b/>
          <w:bCs/>
          <w:caps/>
        </w:rPr>
        <w:t>Р.Л. Харисов</w:t>
      </w:r>
      <w:r w:rsidR="005C50EB">
        <w:rPr>
          <w:b/>
          <w:bCs/>
          <w:caps/>
        </w:rPr>
        <w:br w:type="page"/>
      </w:r>
    </w:p>
    <w:p w:rsidR="00A67B66" w:rsidRDefault="005C50EB" w:rsidP="009E1965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177790" cy="86925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869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94605" cy="8633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B66" w:rsidSect="009E196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F1"/>
    <w:rsid w:val="005C50EB"/>
    <w:rsid w:val="009E1965"/>
    <w:rsid w:val="00A67B66"/>
    <w:rsid w:val="00B0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F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058F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058F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5C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0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F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058F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058F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5C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0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2019-06-26T07:32:00Z</dcterms:created>
  <dcterms:modified xsi:type="dcterms:W3CDTF">2019-06-26T07:35:00Z</dcterms:modified>
</cp:coreProperties>
</file>