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104" w:rsidRDefault="004A0104" w:rsidP="004A0104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B61DCB" w:rsidRDefault="004A0104" w:rsidP="004A0104">
      <w:pPr>
        <w:pStyle w:val="3"/>
        <w:rPr>
          <w:lang w:val="en-US"/>
        </w:rPr>
      </w:pPr>
      <w:r>
        <w:t>РАСПОРЯЖЕНИЕ</w:t>
      </w:r>
      <w:r>
        <w:rPr>
          <w:lang w:val="en-US"/>
        </w:rPr>
        <w:t xml:space="preserve"> </w:t>
      </w:r>
    </w:p>
    <w:p w:rsidR="004A0104" w:rsidRDefault="004A0104" w:rsidP="004A0104">
      <w:pPr>
        <w:pStyle w:val="3"/>
      </w:pPr>
      <w:bookmarkStart w:id="0" w:name="_GoBack"/>
      <w:bookmarkEnd w:id="0"/>
      <w:r>
        <w:t>24 марта 2025 года № 357-р</w:t>
      </w:r>
    </w:p>
    <w:p w:rsidR="004A0104" w:rsidRDefault="004A0104" w:rsidP="004A0104">
      <w:pPr>
        <w:pStyle w:val="3"/>
      </w:pPr>
      <w:r>
        <w:t>«О внесении изменения в распоряжение администрации муниципального образования «Городской округ город Астрахань» от 03.03.2025 № 247-р»</w:t>
      </w:r>
    </w:p>
    <w:p w:rsidR="004A0104" w:rsidRDefault="004A0104" w:rsidP="004A0104">
      <w:pPr>
        <w:pStyle w:val="a3"/>
        <w:ind w:firstLine="709"/>
      </w:pPr>
      <w:r>
        <w:t>В связи с технической ошибкой:</w:t>
      </w:r>
    </w:p>
    <w:p w:rsidR="004A0104" w:rsidRDefault="004A0104" w:rsidP="004A0104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03.03.2025 № 247-р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(далее - распоряжение) следующее изменение:</w:t>
      </w:r>
    </w:p>
    <w:p w:rsidR="004A0104" w:rsidRDefault="004A0104" w:rsidP="004A0104">
      <w:pPr>
        <w:pStyle w:val="a3"/>
        <w:ind w:firstLine="709"/>
      </w:pPr>
      <w:r>
        <w:t>- в пункте 1.4 распоряжения слово «ул.» заменить словом «пл.».</w:t>
      </w:r>
    </w:p>
    <w:p w:rsidR="004A0104" w:rsidRDefault="004A0104" w:rsidP="004A0104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4A0104" w:rsidRDefault="004A0104" w:rsidP="004A0104">
      <w:pPr>
        <w:pStyle w:val="a3"/>
        <w:ind w:firstLine="709"/>
      </w:pPr>
      <w:r>
        <w:rPr>
          <w:spacing w:val="5"/>
        </w:rPr>
        <w:t>2.1.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A0104" w:rsidRDefault="004A0104" w:rsidP="004A0104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A0104" w:rsidRDefault="004A0104" w:rsidP="004A0104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муниципального образования «Городской округ город Астрахань».</w:t>
      </w:r>
    </w:p>
    <w:p w:rsidR="004A0104" w:rsidRDefault="004A0104" w:rsidP="004A0104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4A0104" w:rsidRDefault="004A0104" w:rsidP="004A010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4A0104" w:rsidRDefault="004A0104" w:rsidP="004A0104">
      <w:pPr>
        <w:jc w:val="right"/>
      </w:pPr>
      <w:r>
        <w:rPr>
          <w:b/>
          <w:bCs/>
        </w:rPr>
        <w:t>И.А. РЕДЬКИН</w:t>
      </w:r>
    </w:p>
    <w:p w:rsidR="00C90360" w:rsidRDefault="00B61DCB"/>
    <w:sectPr w:rsidR="00C90360" w:rsidSect="004A010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104"/>
    <w:rsid w:val="003327B0"/>
    <w:rsid w:val="004A0104"/>
    <w:rsid w:val="007376E3"/>
    <w:rsid w:val="009445D0"/>
    <w:rsid w:val="00971B57"/>
    <w:rsid w:val="00B61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10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010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01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10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010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01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elenka</dc:creator>
  <cp:lastModifiedBy>elenka</cp:lastModifiedBy>
  <cp:revision>2</cp:revision>
  <dcterms:created xsi:type="dcterms:W3CDTF">2025-03-26T16:55:00Z</dcterms:created>
  <dcterms:modified xsi:type="dcterms:W3CDTF">2025-03-26T16:56:00Z</dcterms:modified>
</cp:coreProperties>
</file>