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790-р</w:t>
      </w:r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предоставлении разрешения на отклонение от </w:t>
      </w:r>
      <w:proofErr w:type="gramStart"/>
      <w:r w:rsidRPr="00D45A1A">
        <w:rPr>
          <w:spacing w:val="0"/>
        </w:rPr>
        <w:t>предельных</w:t>
      </w:r>
      <w:proofErr w:type="gramEnd"/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параметров разрешенного строительства, реконструкции </w:t>
      </w:r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объекта капитального строительства по пер. Грановскому</w:t>
      </w:r>
    </w:p>
    <w:p w:rsidR="00041F3A" w:rsidRPr="00D45A1A" w:rsidRDefault="00041F3A" w:rsidP="00041F3A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в </w:t>
      </w:r>
      <w:proofErr w:type="spellStart"/>
      <w:r w:rsidRPr="00D45A1A">
        <w:rPr>
          <w:spacing w:val="0"/>
        </w:rPr>
        <w:t>Трусовском</w:t>
      </w:r>
      <w:proofErr w:type="spellEnd"/>
      <w:r w:rsidRPr="00D45A1A">
        <w:rPr>
          <w:spacing w:val="0"/>
        </w:rPr>
        <w:t xml:space="preserve"> районе г. Астрахани»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В связи с обращением управления по капитальному строительству администрации муниципального образования «Город Астрахань» от 29.03.2022 № 01-10-01-738,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D45A1A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28.04.2022: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пер. Грановскому в </w:t>
      </w:r>
      <w:proofErr w:type="spellStart"/>
      <w:r w:rsidRPr="00D45A1A">
        <w:rPr>
          <w:spacing w:val="0"/>
        </w:rPr>
        <w:t>Трусовском</w:t>
      </w:r>
      <w:proofErr w:type="spellEnd"/>
      <w:r w:rsidRPr="00D45A1A">
        <w:rPr>
          <w:spacing w:val="0"/>
        </w:rPr>
        <w:t xml:space="preserve"> районе г. Астрахани в отношении земельного участка площадью 27036 кв. м (кадастровый номер 30:12:000000:8384): площадь территорий, предназначенных для хранения транспортных средств, - 0% от площади земельного участка.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3.1.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1F3A" w:rsidRPr="00D45A1A" w:rsidRDefault="00041F3A" w:rsidP="00041F3A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041F3A" w:rsidRPr="00D45A1A" w:rsidRDefault="00041F3A" w:rsidP="00041F3A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041F3A" w:rsidRPr="00D45A1A" w:rsidRDefault="00041F3A" w:rsidP="00041F3A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041F3A"/>
    <w:sectPr w:rsidR="00FF4A14" w:rsidSect="00041F3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F3A"/>
    <w:rsid w:val="00041F3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1F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1F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1F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1F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2022-06-02T04:17:00Z</dcterms:created>
  <dcterms:modified xsi:type="dcterms:W3CDTF">2022-06-02T04:18:00Z</dcterms:modified>
</cp:coreProperties>
</file>