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BAD" w:rsidRPr="00D45A1A" w:rsidRDefault="009A4BAD" w:rsidP="009A4BAD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Администрация муниципального образования «Город Астрахань»</w:t>
      </w:r>
    </w:p>
    <w:p w:rsidR="009A4BAD" w:rsidRPr="00D45A1A" w:rsidRDefault="009A4BAD" w:rsidP="009A4BAD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РАСПОРЯЖЕНИЕ</w:t>
      </w:r>
    </w:p>
    <w:p w:rsidR="009A4BAD" w:rsidRPr="00D45A1A" w:rsidRDefault="009A4BAD" w:rsidP="009A4BAD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24 мая 2022 года № 792-р</w:t>
      </w:r>
    </w:p>
    <w:p w:rsidR="009A4BAD" w:rsidRPr="00D45A1A" w:rsidRDefault="009A4BAD" w:rsidP="009A4BAD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«О предоставлении разрешения на отклонение от </w:t>
      </w:r>
      <w:proofErr w:type="gramStart"/>
      <w:r w:rsidRPr="00D45A1A">
        <w:rPr>
          <w:spacing w:val="0"/>
        </w:rPr>
        <w:t>предельных</w:t>
      </w:r>
      <w:proofErr w:type="gramEnd"/>
    </w:p>
    <w:p w:rsidR="009A4BAD" w:rsidRPr="00D45A1A" w:rsidRDefault="009A4BAD" w:rsidP="009A4BAD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 параметров разрешенного строительства, реконструкции объекта</w:t>
      </w:r>
    </w:p>
    <w:p w:rsidR="009A4BAD" w:rsidRPr="00D45A1A" w:rsidRDefault="009A4BAD" w:rsidP="009A4BAD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 капитального строительства на территории</w:t>
      </w:r>
    </w:p>
    <w:p w:rsidR="009A4BAD" w:rsidRPr="00D45A1A" w:rsidRDefault="009A4BAD" w:rsidP="009A4BAD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 полуострова Пролетарского в Советском районе г. Астрахани»</w:t>
      </w:r>
    </w:p>
    <w:p w:rsidR="009A4BAD" w:rsidRPr="00D45A1A" w:rsidRDefault="009A4BAD" w:rsidP="009A4BA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45A1A">
        <w:rPr>
          <w:spacing w:val="0"/>
        </w:rPr>
        <w:t>В связи с обращением Быкова М.А. от 29.03.2022 № 05-04-01-1387,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D45A1A">
        <w:rPr>
          <w:spacing w:val="0"/>
        </w:rPr>
        <w:t xml:space="preserve">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28.04.2022:</w:t>
      </w:r>
    </w:p>
    <w:p w:rsidR="009A4BAD" w:rsidRPr="00D45A1A" w:rsidRDefault="009A4BAD" w:rsidP="009A4BAD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1. </w:t>
      </w:r>
      <w:proofErr w:type="gramStart"/>
      <w:r w:rsidRPr="00D45A1A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на территории полуострова Пролетарского в Советском районе г. Астрахани в отношении расстояния от основного строения на земельном участке площадью 800 кв. м (кадастровый номер 30:12:030642:1543) до границы земельного участка с кадастровым номером 30:12:030642:1542 - 0 м, до границы земельного участка с кадастровым</w:t>
      </w:r>
      <w:proofErr w:type="gramEnd"/>
      <w:r w:rsidRPr="00D45A1A">
        <w:rPr>
          <w:spacing w:val="0"/>
        </w:rPr>
        <w:t xml:space="preserve"> номером 30:12:030642:1004 - 1 м, согласно приложению к настоящему распоряжению администрации муниципального образования «Город Астрахань».</w:t>
      </w:r>
    </w:p>
    <w:p w:rsidR="009A4BAD" w:rsidRPr="00D45A1A" w:rsidRDefault="009A4BAD" w:rsidP="009A4BAD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A4BAD" w:rsidRPr="00D45A1A" w:rsidRDefault="009A4BAD" w:rsidP="009A4BAD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A4BAD" w:rsidRPr="00D45A1A" w:rsidRDefault="009A4BAD" w:rsidP="009A4BAD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3.1. </w:t>
      </w:r>
      <w:proofErr w:type="gramStart"/>
      <w:r w:rsidRPr="00D45A1A">
        <w:rPr>
          <w:spacing w:val="0"/>
        </w:rPr>
        <w:t>Разместить</w:t>
      </w:r>
      <w:proofErr w:type="gramEnd"/>
      <w:r w:rsidRPr="00D45A1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A4BAD" w:rsidRPr="00D45A1A" w:rsidRDefault="009A4BAD" w:rsidP="009A4BAD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A4BAD" w:rsidRPr="00D45A1A" w:rsidRDefault="009A4BAD" w:rsidP="009A4BAD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4. </w:t>
      </w:r>
      <w:proofErr w:type="gramStart"/>
      <w:r w:rsidRPr="00D45A1A">
        <w:rPr>
          <w:spacing w:val="0"/>
        </w:rPr>
        <w:t>Контроль за</w:t>
      </w:r>
      <w:proofErr w:type="gramEnd"/>
      <w:r w:rsidRPr="00D45A1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A4BAD" w:rsidRPr="00D45A1A" w:rsidRDefault="009A4BAD" w:rsidP="009A4BAD">
      <w:pPr>
        <w:pStyle w:val="a3"/>
        <w:spacing w:line="240" w:lineRule="auto"/>
        <w:jc w:val="right"/>
        <w:rPr>
          <w:b/>
          <w:bCs/>
          <w:spacing w:val="0"/>
        </w:rPr>
      </w:pPr>
      <w:r w:rsidRPr="00D45A1A">
        <w:rPr>
          <w:b/>
          <w:bCs/>
          <w:spacing w:val="0"/>
        </w:rPr>
        <w:t xml:space="preserve">Временно </w:t>
      </w:r>
      <w:proofErr w:type="gramStart"/>
      <w:r w:rsidRPr="00D45A1A">
        <w:rPr>
          <w:b/>
          <w:bCs/>
          <w:spacing w:val="0"/>
        </w:rPr>
        <w:t>исполняющий</w:t>
      </w:r>
      <w:proofErr w:type="gramEnd"/>
      <w:r w:rsidRPr="00D45A1A">
        <w:rPr>
          <w:b/>
          <w:bCs/>
          <w:spacing w:val="0"/>
        </w:rPr>
        <w:t xml:space="preserve"> полномочия</w:t>
      </w:r>
    </w:p>
    <w:p w:rsidR="009A4BAD" w:rsidRPr="00D45A1A" w:rsidRDefault="009A4BAD" w:rsidP="009A4BAD">
      <w:pPr>
        <w:pStyle w:val="a3"/>
        <w:spacing w:line="240" w:lineRule="auto"/>
        <w:jc w:val="right"/>
        <w:rPr>
          <w:b/>
          <w:bCs/>
          <w:spacing w:val="0"/>
        </w:rPr>
      </w:pPr>
      <w:r w:rsidRPr="00D45A1A">
        <w:rPr>
          <w:b/>
          <w:bCs/>
          <w:spacing w:val="0"/>
        </w:rPr>
        <w:t>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D45A1A">
        <w:rPr>
          <w:b/>
          <w:bCs/>
          <w:spacing w:val="0"/>
        </w:rPr>
        <w:t>О.А. ПОЛУМОРДВИНОВ</w:t>
      </w:r>
    </w:p>
    <w:p w:rsidR="00FF4A14" w:rsidRDefault="0045482B">
      <w:r>
        <w:rPr>
          <w:noProof/>
          <w:lang w:eastAsia="ru-RU"/>
        </w:rPr>
        <w:lastRenderedPageBreak/>
        <w:drawing>
          <wp:inline distT="0" distB="0" distL="0" distR="0" wp14:anchorId="39145EB1" wp14:editId="4C9C6968">
            <wp:extent cx="5580380" cy="819220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92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9A4BA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4BAD"/>
    <w:rsid w:val="0045482B"/>
    <w:rsid w:val="008505A8"/>
    <w:rsid w:val="009A4BAD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A4BA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A4BA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548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548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A4BA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A4BA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548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548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406</Words>
  <Characters>2319</Characters>
  <Application>Microsoft Office Word</Application>
  <DocSecurity>0</DocSecurity>
  <Lines>19</Lines>
  <Paragraphs>5</Paragraphs>
  <ScaleCrop>false</ScaleCrop>
  <Company/>
  <LinksUpToDate>false</LinksUpToDate>
  <CharactersWithSpaces>2720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2022-06-02T04:23:00Z</dcterms:created>
  <dcterms:modified xsi:type="dcterms:W3CDTF">2022-06-02T04:26:00Z</dcterms:modified>
</cp:coreProperties>
</file>