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EF" w:rsidRPr="005514EF" w:rsidRDefault="005514EF" w:rsidP="005514EF">
      <w:pPr>
        <w:jc w:val="center"/>
        <w:rPr>
          <w:rFonts w:asciiTheme="majorHAnsi" w:hAnsiTheme="majorHAnsi"/>
          <w:b/>
          <w:sz w:val="20"/>
          <w:szCs w:val="20"/>
        </w:rPr>
      </w:pPr>
      <w:r w:rsidRPr="005514E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5514EF">
        <w:rPr>
          <w:rFonts w:asciiTheme="majorHAnsi" w:hAnsiTheme="majorHAnsi"/>
          <w:b/>
          <w:sz w:val="20"/>
          <w:szCs w:val="20"/>
        </w:rPr>
        <w:br/>
      </w:r>
      <w:r w:rsidR="00831C86" w:rsidRPr="005514EF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1C2FD7" w:rsidRPr="005514EF" w:rsidRDefault="00831C86" w:rsidP="005514EF">
      <w:pPr>
        <w:jc w:val="center"/>
        <w:rPr>
          <w:rFonts w:asciiTheme="majorHAnsi" w:hAnsiTheme="majorHAnsi"/>
          <w:b/>
          <w:sz w:val="20"/>
          <w:szCs w:val="20"/>
        </w:rPr>
      </w:pPr>
      <w:r w:rsidRPr="005514EF">
        <w:rPr>
          <w:rFonts w:asciiTheme="majorHAnsi" w:hAnsiTheme="majorHAnsi"/>
          <w:b/>
          <w:sz w:val="20"/>
          <w:szCs w:val="20"/>
        </w:rPr>
        <w:t>24 мая 2023 года</w:t>
      </w:r>
      <w:bookmarkEnd w:id="0"/>
      <w:bookmarkEnd w:id="1"/>
      <w:r w:rsidR="007E49F4" w:rsidRPr="005514EF">
        <w:rPr>
          <w:rFonts w:asciiTheme="majorHAnsi" w:hAnsiTheme="majorHAnsi"/>
          <w:b/>
          <w:sz w:val="20"/>
          <w:szCs w:val="20"/>
        </w:rPr>
        <w:t xml:space="preserve"> №</w:t>
      </w:r>
      <w:r w:rsidRPr="005514EF">
        <w:rPr>
          <w:rFonts w:asciiTheme="majorHAnsi" w:hAnsiTheme="majorHAnsi"/>
          <w:b/>
          <w:sz w:val="20"/>
          <w:szCs w:val="20"/>
        </w:rPr>
        <w:t xml:space="preserve"> </w:t>
      </w:r>
      <w:r w:rsidRPr="005514EF">
        <w:rPr>
          <w:rFonts w:asciiTheme="majorHAnsi" w:hAnsiTheme="majorHAnsi"/>
          <w:b/>
          <w:sz w:val="20"/>
          <w:szCs w:val="20"/>
        </w:rPr>
        <w:t>794-р</w:t>
      </w:r>
    </w:p>
    <w:p w:rsidR="00C70298" w:rsidRDefault="005514EF" w:rsidP="005514EF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5514EF">
        <w:rPr>
          <w:rFonts w:asciiTheme="majorHAnsi" w:hAnsiTheme="majorHAnsi"/>
          <w:b/>
          <w:sz w:val="20"/>
          <w:szCs w:val="20"/>
        </w:rPr>
        <w:t>«О п</w:t>
      </w:r>
      <w:r w:rsidR="00831C86" w:rsidRPr="005514EF">
        <w:rPr>
          <w:rFonts w:asciiTheme="majorHAnsi" w:hAnsiTheme="majorHAnsi"/>
          <w:b/>
          <w:sz w:val="20"/>
          <w:szCs w:val="20"/>
        </w:rPr>
        <w:t>риватизации муниципального</w:t>
      </w:r>
      <w:r w:rsidRPr="005514EF">
        <w:rPr>
          <w:rFonts w:asciiTheme="majorHAnsi" w:hAnsiTheme="majorHAnsi"/>
          <w:b/>
          <w:sz w:val="20"/>
          <w:szCs w:val="20"/>
        </w:rPr>
        <w:t xml:space="preserve"> </w:t>
      </w:r>
      <w:r w:rsidR="00831C86" w:rsidRPr="005514EF">
        <w:rPr>
          <w:rFonts w:asciiTheme="majorHAnsi" w:hAnsiTheme="majorHAnsi"/>
          <w:b/>
          <w:sz w:val="20"/>
          <w:szCs w:val="20"/>
        </w:rPr>
        <w:t xml:space="preserve"> имущества - нежилого здания, расположенного по адресу: г.</w:t>
      </w:r>
      <w:r w:rsidR="00C70298">
        <w:rPr>
          <w:rFonts w:asciiTheme="majorHAnsi" w:hAnsiTheme="majorHAnsi"/>
          <w:b/>
          <w:sz w:val="20"/>
          <w:szCs w:val="20"/>
        </w:rPr>
        <w:t xml:space="preserve"> </w:t>
      </w:r>
      <w:r w:rsidR="00831C86" w:rsidRPr="005514EF">
        <w:rPr>
          <w:rFonts w:asciiTheme="majorHAnsi" w:hAnsiTheme="majorHAnsi"/>
          <w:b/>
          <w:sz w:val="20"/>
          <w:szCs w:val="20"/>
        </w:rPr>
        <w:t xml:space="preserve"> Астрахань, Кировский район, ул. Адмиралтейская/ ул. </w:t>
      </w:r>
      <w:proofErr w:type="spellStart"/>
      <w:r w:rsidR="00831C86" w:rsidRPr="005514EF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831C86" w:rsidRPr="005514EF">
        <w:rPr>
          <w:rFonts w:asciiTheme="majorHAnsi" w:hAnsiTheme="majorHAnsi"/>
          <w:b/>
          <w:sz w:val="20"/>
          <w:szCs w:val="20"/>
        </w:rPr>
        <w:t>. Набереж</w:t>
      </w:r>
      <w:r w:rsidR="00831C86" w:rsidRPr="005514EF">
        <w:rPr>
          <w:rFonts w:asciiTheme="majorHAnsi" w:hAnsiTheme="majorHAnsi"/>
          <w:b/>
          <w:sz w:val="20"/>
          <w:szCs w:val="20"/>
        </w:rPr>
        <w:softHyphen/>
      </w:r>
      <w:r w:rsidR="00831C86" w:rsidRPr="005514EF">
        <w:rPr>
          <w:rFonts w:asciiTheme="majorHAnsi" w:hAnsiTheme="majorHAnsi"/>
          <w:b/>
          <w:sz w:val="20"/>
          <w:szCs w:val="20"/>
        </w:rPr>
        <w:t xml:space="preserve">ная, д. 43/10 (литер К) в порядке реализации преимущественного права арендатора </w:t>
      </w:r>
      <w:r w:rsidR="00C70298">
        <w:rPr>
          <w:rFonts w:asciiTheme="majorHAnsi" w:hAnsiTheme="majorHAnsi"/>
          <w:b/>
          <w:sz w:val="20"/>
          <w:szCs w:val="20"/>
        </w:rPr>
        <w:t>–</w:t>
      </w:r>
      <w:r w:rsidR="00831C86" w:rsidRPr="005514EF">
        <w:rPr>
          <w:rFonts w:asciiTheme="majorHAnsi" w:hAnsiTheme="majorHAnsi"/>
          <w:b/>
          <w:sz w:val="20"/>
          <w:szCs w:val="20"/>
        </w:rPr>
        <w:t xml:space="preserve"> </w:t>
      </w:r>
      <w:proofErr w:type="gramEnd"/>
    </w:p>
    <w:p w:rsidR="001C2FD7" w:rsidRPr="005514EF" w:rsidRDefault="00831C86" w:rsidP="005514EF">
      <w:pPr>
        <w:jc w:val="center"/>
        <w:rPr>
          <w:rFonts w:asciiTheme="majorHAnsi" w:hAnsiTheme="majorHAnsi"/>
          <w:b/>
          <w:sz w:val="20"/>
          <w:szCs w:val="20"/>
        </w:rPr>
      </w:pPr>
      <w:r w:rsidRPr="005514EF">
        <w:rPr>
          <w:rFonts w:asciiTheme="majorHAnsi" w:hAnsiTheme="majorHAnsi"/>
          <w:b/>
          <w:sz w:val="20"/>
          <w:szCs w:val="20"/>
        </w:rPr>
        <w:t>общества с ограниченной ответственностью «Г</w:t>
      </w:r>
      <w:r w:rsidRPr="005514EF">
        <w:rPr>
          <w:rFonts w:asciiTheme="majorHAnsi" w:hAnsiTheme="majorHAnsi"/>
          <w:b/>
          <w:sz w:val="20"/>
          <w:szCs w:val="20"/>
        </w:rPr>
        <w:t>ородок»</w:t>
      </w:r>
    </w:p>
    <w:p w:rsidR="001C2FD7" w:rsidRPr="005514EF" w:rsidRDefault="00831C86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514EF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движимого и недвижимого имущества, находящегося в государ</w:t>
      </w:r>
      <w:r w:rsidRPr="005514EF">
        <w:rPr>
          <w:rFonts w:ascii="Arial" w:hAnsi="Arial" w:cs="Arial"/>
          <w:sz w:val="18"/>
          <w:szCs w:val="18"/>
        </w:rPr>
        <w:t>ственной или в муниципальной собственности и арендуемого субъектами малого и средне</w:t>
      </w:r>
      <w:r w:rsidRPr="005514EF">
        <w:rPr>
          <w:rFonts w:ascii="Arial" w:hAnsi="Arial" w:cs="Arial"/>
          <w:sz w:val="18"/>
          <w:szCs w:val="18"/>
        </w:rPr>
        <w:softHyphen/>
        <w:t>го предпринимательства, и о внесении изменений в отдельные законодатель</w:t>
      </w:r>
      <w:r w:rsidRPr="005514EF">
        <w:rPr>
          <w:rFonts w:ascii="Arial" w:hAnsi="Arial" w:cs="Arial"/>
          <w:sz w:val="18"/>
          <w:szCs w:val="18"/>
        </w:rPr>
        <w:softHyphen/>
        <w:t>ные акты Российской Федерации», «О приватизации государственного и му</w:t>
      </w:r>
      <w:r w:rsidRPr="005514EF">
        <w:rPr>
          <w:rFonts w:ascii="Arial" w:hAnsi="Arial" w:cs="Arial"/>
          <w:sz w:val="18"/>
          <w:szCs w:val="18"/>
        </w:rPr>
        <w:softHyphen/>
        <w:t>ниципального имущества», на ос</w:t>
      </w:r>
      <w:r w:rsidRPr="005514EF">
        <w:rPr>
          <w:rFonts w:ascii="Arial" w:hAnsi="Arial" w:cs="Arial"/>
          <w:sz w:val="18"/>
          <w:szCs w:val="18"/>
        </w:rPr>
        <w:t>новании заявления о реализации преимуще</w:t>
      </w:r>
      <w:r w:rsidRPr="005514EF">
        <w:rPr>
          <w:rFonts w:ascii="Arial" w:hAnsi="Arial" w:cs="Arial"/>
          <w:sz w:val="18"/>
          <w:szCs w:val="18"/>
        </w:rPr>
        <w:softHyphen/>
        <w:t>ственного права на приобретение арендуемого имущества общества с огра</w:t>
      </w:r>
      <w:r w:rsidRPr="005514EF">
        <w:rPr>
          <w:rFonts w:ascii="Arial" w:hAnsi="Arial" w:cs="Arial"/>
          <w:sz w:val="18"/>
          <w:szCs w:val="18"/>
        </w:rPr>
        <w:softHyphen/>
        <w:t>ниченной ответственностью «Городок» от 27.03.2023 (</w:t>
      </w:r>
      <w:proofErr w:type="spellStart"/>
      <w:r w:rsidRPr="005514EF">
        <w:rPr>
          <w:rFonts w:ascii="Arial" w:hAnsi="Arial" w:cs="Arial"/>
          <w:sz w:val="18"/>
          <w:szCs w:val="18"/>
        </w:rPr>
        <w:t>вх</w:t>
      </w:r>
      <w:proofErr w:type="spellEnd"/>
      <w:r w:rsidRPr="005514EF">
        <w:rPr>
          <w:rFonts w:ascii="Arial" w:hAnsi="Arial" w:cs="Arial"/>
          <w:sz w:val="18"/>
          <w:szCs w:val="18"/>
        </w:rPr>
        <w:t>. № 03-10-02</w:t>
      </w:r>
      <w:proofErr w:type="gramEnd"/>
      <w:r w:rsidRPr="005514EF">
        <w:rPr>
          <w:rFonts w:ascii="Arial" w:hAnsi="Arial" w:cs="Arial"/>
          <w:sz w:val="18"/>
          <w:szCs w:val="18"/>
        </w:rPr>
        <w:t>-</w:t>
      </w:r>
      <w:bookmarkStart w:id="2" w:name="_GoBack"/>
      <w:bookmarkEnd w:id="2"/>
      <w:proofErr w:type="gramStart"/>
      <w:r w:rsidRPr="005514EF">
        <w:rPr>
          <w:rFonts w:ascii="Arial" w:hAnsi="Arial" w:cs="Arial"/>
          <w:sz w:val="18"/>
          <w:szCs w:val="18"/>
        </w:rPr>
        <w:t>3845/23 от 27.03.2023):</w:t>
      </w:r>
      <w:proofErr w:type="gramEnd"/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 </w:t>
      </w:r>
      <w:r w:rsidR="00831C86" w:rsidRPr="005514E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</w:t>
      </w:r>
      <w:r w:rsidR="00831C86" w:rsidRPr="005514EF">
        <w:rPr>
          <w:rFonts w:ascii="Arial" w:hAnsi="Arial" w:cs="Arial"/>
          <w:sz w:val="18"/>
          <w:szCs w:val="18"/>
        </w:rPr>
        <w:t>и</w:t>
      </w:r>
      <w:r w:rsidR="00831C86" w:rsidRPr="005514E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1.1. </w:t>
      </w:r>
      <w:r w:rsidR="00831C86" w:rsidRPr="005514EF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здания, расположенного по адресу: г. Астрахань, Кировский район, ул. Ад</w:t>
      </w:r>
      <w:r w:rsidR="00831C86" w:rsidRPr="005514EF">
        <w:rPr>
          <w:rFonts w:ascii="Arial" w:hAnsi="Arial" w:cs="Arial"/>
          <w:sz w:val="18"/>
          <w:szCs w:val="18"/>
        </w:rPr>
        <w:softHyphen/>
        <w:t xml:space="preserve">миралтейская/ ул. </w:t>
      </w:r>
      <w:proofErr w:type="spellStart"/>
      <w:r w:rsidR="00831C86" w:rsidRPr="005514EF">
        <w:rPr>
          <w:rFonts w:ascii="Arial" w:hAnsi="Arial" w:cs="Arial"/>
          <w:sz w:val="18"/>
          <w:szCs w:val="18"/>
        </w:rPr>
        <w:t>Кр</w:t>
      </w:r>
      <w:proofErr w:type="spellEnd"/>
      <w:r w:rsidR="00831C86" w:rsidRPr="005514EF">
        <w:rPr>
          <w:rFonts w:ascii="Arial" w:hAnsi="Arial" w:cs="Arial"/>
          <w:sz w:val="18"/>
          <w:szCs w:val="18"/>
        </w:rPr>
        <w:t xml:space="preserve">. Набережная, д. 43/10 (литер К), общей площадью 246,9 </w:t>
      </w:r>
      <w:proofErr w:type="spellStart"/>
      <w:r w:rsidR="00831C86" w:rsidRPr="005514EF">
        <w:rPr>
          <w:rFonts w:ascii="Arial" w:hAnsi="Arial" w:cs="Arial"/>
          <w:sz w:val="18"/>
          <w:szCs w:val="18"/>
        </w:rPr>
        <w:t>кв</w:t>
      </w:r>
      <w:proofErr w:type="gramStart"/>
      <w:r w:rsidR="00831C86" w:rsidRPr="005514E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31C86" w:rsidRPr="005514EF">
        <w:rPr>
          <w:rFonts w:ascii="Arial" w:hAnsi="Arial" w:cs="Arial"/>
          <w:sz w:val="18"/>
          <w:szCs w:val="18"/>
        </w:rPr>
        <w:t xml:space="preserve">, </w:t>
      </w:r>
      <w:r w:rsidR="00831C86" w:rsidRPr="005514EF">
        <w:rPr>
          <w:rFonts w:ascii="Arial" w:hAnsi="Arial" w:cs="Arial"/>
          <w:sz w:val="18"/>
          <w:szCs w:val="18"/>
        </w:rPr>
        <w:t>кадастровый номер 30:12:010583:44, относящегося к объекту культур</w:t>
      </w:r>
      <w:r w:rsidR="00831C86" w:rsidRPr="005514EF">
        <w:rPr>
          <w:rFonts w:ascii="Arial" w:hAnsi="Arial" w:cs="Arial"/>
          <w:sz w:val="18"/>
          <w:szCs w:val="18"/>
        </w:rPr>
        <w:softHyphen/>
        <w:t>ного наследия (далее - объект недвижимости) в порядке реализации преиму</w:t>
      </w:r>
      <w:r w:rsidR="00831C86" w:rsidRPr="005514EF">
        <w:rPr>
          <w:rFonts w:ascii="Arial" w:hAnsi="Arial" w:cs="Arial"/>
          <w:sz w:val="18"/>
          <w:szCs w:val="18"/>
        </w:rPr>
        <w:softHyphen/>
        <w:t xml:space="preserve">щественного права арендатора - общества с ограниченной ответственностью «Городок», в случае его акцепта предложения о </w:t>
      </w:r>
      <w:r w:rsidR="00831C86" w:rsidRPr="005514EF">
        <w:rPr>
          <w:rFonts w:ascii="Arial" w:hAnsi="Arial" w:cs="Arial"/>
          <w:sz w:val="18"/>
          <w:szCs w:val="18"/>
        </w:rPr>
        <w:t>заключении договора купли-</w:t>
      </w:r>
      <w:r w:rsidR="00831C86" w:rsidRPr="005514EF">
        <w:rPr>
          <w:rFonts w:ascii="Arial" w:hAnsi="Arial" w:cs="Arial"/>
          <w:sz w:val="18"/>
          <w:szCs w:val="18"/>
        </w:rPr>
        <w:t>продажи объекта недвижимости.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1.2. </w:t>
      </w:r>
      <w:r w:rsidR="00831C86" w:rsidRPr="005514EF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1.3. </w:t>
      </w:r>
      <w:r w:rsidR="00831C86" w:rsidRPr="005514EF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</w:t>
      </w:r>
      <w:r w:rsidR="00831C86" w:rsidRPr="005514EF">
        <w:rPr>
          <w:rFonts w:ascii="Arial" w:hAnsi="Arial" w:cs="Arial"/>
          <w:sz w:val="18"/>
          <w:szCs w:val="18"/>
        </w:rPr>
        <w:t>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831C86" w:rsidRPr="005514EF">
        <w:rPr>
          <w:rFonts w:ascii="Arial" w:hAnsi="Arial" w:cs="Arial"/>
          <w:sz w:val="18"/>
          <w:szCs w:val="18"/>
        </w:rPr>
        <w:softHyphen/>
        <w:t>тора - общества с ограниченной ответственностью «Городок».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1.4. </w:t>
      </w:r>
      <w:r w:rsidR="00831C86" w:rsidRPr="005514EF">
        <w:rPr>
          <w:rFonts w:ascii="Arial" w:hAnsi="Arial" w:cs="Arial"/>
          <w:sz w:val="18"/>
          <w:szCs w:val="18"/>
        </w:rPr>
        <w:t>Заключить договор купли-продажи объект</w:t>
      </w:r>
      <w:r w:rsidR="00831C86" w:rsidRPr="005514EF">
        <w:rPr>
          <w:rFonts w:ascii="Arial" w:hAnsi="Arial" w:cs="Arial"/>
          <w:sz w:val="18"/>
          <w:szCs w:val="18"/>
        </w:rPr>
        <w:t>а недвижимости с обре</w:t>
      </w:r>
      <w:r w:rsidR="00831C86" w:rsidRPr="005514EF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831C86" w:rsidRPr="005514EF">
        <w:rPr>
          <w:rFonts w:ascii="Arial" w:hAnsi="Arial" w:cs="Arial"/>
          <w:sz w:val="18"/>
          <w:szCs w:val="18"/>
        </w:rPr>
        <w:softHyphen/>
        <w:t>туры и туризма Астраха</w:t>
      </w:r>
      <w:r w:rsidR="00831C86" w:rsidRPr="005514EF">
        <w:rPr>
          <w:rFonts w:ascii="Arial" w:hAnsi="Arial" w:cs="Arial"/>
          <w:sz w:val="18"/>
          <w:szCs w:val="18"/>
        </w:rPr>
        <w:t>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1.5. </w:t>
      </w:r>
      <w:r w:rsidR="00831C86" w:rsidRPr="005514E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831C86" w:rsidRPr="005514EF">
        <w:rPr>
          <w:rFonts w:ascii="Arial" w:hAnsi="Arial" w:cs="Arial"/>
          <w:sz w:val="18"/>
          <w:szCs w:val="18"/>
        </w:rPr>
        <w:softHyphen/>
        <w:t>жимости внест</w:t>
      </w:r>
      <w:r w:rsidR="00831C86" w:rsidRPr="005514EF">
        <w:rPr>
          <w:rFonts w:ascii="Arial" w:hAnsi="Arial" w:cs="Arial"/>
          <w:sz w:val="18"/>
          <w:szCs w:val="18"/>
        </w:rPr>
        <w:t>и соответствующие изменения в реестр муниципального иму</w:t>
      </w:r>
      <w:r w:rsidR="00831C86" w:rsidRPr="005514EF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1.6. </w:t>
      </w:r>
      <w:r w:rsidR="00831C86" w:rsidRPr="005514EF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831C86" w:rsidRPr="005514EF">
        <w:rPr>
          <w:rFonts w:ascii="Arial" w:hAnsi="Arial" w:cs="Arial"/>
          <w:sz w:val="18"/>
          <w:szCs w:val="18"/>
        </w:rPr>
        <w:t>контроль за</w:t>
      </w:r>
      <w:proofErr w:type="gramEnd"/>
      <w:r w:rsidR="00831C86" w:rsidRPr="005514EF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2. </w:t>
      </w:r>
      <w:r w:rsidR="00831C86" w:rsidRPr="005514E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831C86" w:rsidRPr="005514EF">
        <w:rPr>
          <w:rFonts w:ascii="Arial" w:hAnsi="Arial" w:cs="Arial"/>
          <w:sz w:val="18"/>
          <w:szCs w:val="18"/>
        </w:rPr>
        <w:t>муниципаль</w:t>
      </w:r>
      <w:r w:rsidR="00831C86" w:rsidRPr="005514EF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831C86" w:rsidRPr="005514EF">
        <w:rPr>
          <w:rFonts w:ascii="Arial" w:hAnsi="Arial" w:cs="Arial"/>
          <w:sz w:val="18"/>
          <w:szCs w:val="18"/>
        </w:rPr>
        <w:t>разместить</w:t>
      </w:r>
      <w:proofErr w:type="gramEnd"/>
      <w:r w:rsidR="00831C86" w:rsidRPr="005514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831C86" w:rsidRPr="005514EF">
        <w:rPr>
          <w:rFonts w:ascii="Arial" w:hAnsi="Arial" w:cs="Arial"/>
          <w:sz w:val="18"/>
          <w:szCs w:val="18"/>
        </w:rPr>
        <w:softHyphen/>
        <w:t>ного образования «Городской округ город</w:t>
      </w:r>
      <w:r w:rsidR="00831C86" w:rsidRPr="005514EF">
        <w:rPr>
          <w:rFonts w:ascii="Arial" w:hAnsi="Arial" w:cs="Arial"/>
          <w:sz w:val="18"/>
          <w:szCs w:val="18"/>
        </w:rPr>
        <w:t xml:space="preserve"> Астрахань».</w:t>
      </w:r>
    </w:p>
    <w:p w:rsidR="001C2FD7" w:rsidRPr="005514EF" w:rsidRDefault="007E49F4" w:rsidP="005514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514E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31C86" w:rsidRPr="005514EF">
        <w:rPr>
          <w:rFonts w:ascii="Arial" w:hAnsi="Arial" w:cs="Arial"/>
          <w:sz w:val="18"/>
          <w:szCs w:val="18"/>
        </w:rPr>
        <w:t>Контроль за</w:t>
      </w:r>
      <w:proofErr w:type="gramEnd"/>
      <w:r w:rsidR="00831C86" w:rsidRPr="005514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831C86" w:rsidRPr="005514EF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</w:t>
      </w:r>
      <w:r w:rsidR="00831C86" w:rsidRPr="005514EF">
        <w:rPr>
          <w:rFonts w:ascii="Arial" w:hAnsi="Arial" w:cs="Arial"/>
          <w:sz w:val="18"/>
          <w:szCs w:val="18"/>
        </w:rPr>
        <w:t>ьства, архитектуры и градо</w:t>
      </w:r>
      <w:r w:rsidR="00831C86" w:rsidRPr="005514EF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проведению оценки техни</w:t>
      </w:r>
      <w:r w:rsidR="00831C86" w:rsidRPr="005514EF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1C2FD7" w:rsidRPr="005514EF" w:rsidRDefault="00831C86" w:rsidP="005514EF">
      <w:pPr>
        <w:jc w:val="right"/>
        <w:rPr>
          <w:rFonts w:ascii="Arial" w:hAnsi="Arial" w:cs="Arial"/>
          <w:b/>
          <w:sz w:val="18"/>
          <w:szCs w:val="18"/>
        </w:rPr>
      </w:pPr>
      <w:r w:rsidRPr="005514EF">
        <w:rPr>
          <w:rFonts w:ascii="Arial" w:hAnsi="Arial" w:cs="Arial"/>
          <w:b/>
          <w:sz w:val="18"/>
          <w:szCs w:val="18"/>
        </w:rPr>
        <w:t>Глава муниципального</w:t>
      </w:r>
      <w:r w:rsidRPr="005514EF">
        <w:rPr>
          <w:rFonts w:ascii="Arial" w:hAnsi="Arial" w:cs="Arial"/>
          <w:b/>
          <w:sz w:val="18"/>
          <w:szCs w:val="18"/>
        </w:rPr>
        <w:t xml:space="preserve"> образования</w:t>
      </w:r>
      <w:r w:rsidR="005514EF" w:rsidRPr="005514EF">
        <w:rPr>
          <w:rFonts w:ascii="Arial" w:hAnsi="Arial" w:cs="Arial"/>
          <w:b/>
          <w:sz w:val="18"/>
          <w:szCs w:val="18"/>
        </w:rPr>
        <w:t xml:space="preserve"> </w:t>
      </w:r>
      <w:r w:rsidRPr="005514E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514EF" w:rsidRPr="005514EF">
        <w:rPr>
          <w:rFonts w:ascii="Arial" w:hAnsi="Arial" w:cs="Arial"/>
          <w:b/>
          <w:sz w:val="18"/>
          <w:szCs w:val="18"/>
        </w:rPr>
        <w:t xml:space="preserve"> </w:t>
      </w:r>
      <w:r w:rsidRPr="005514EF">
        <w:rPr>
          <w:rFonts w:ascii="Arial" w:hAnsi="Arial" w:cs="Arial"/>
          <w:b/>
          <w:sz w:val="18"/>
          <w:szCs w:val="18"/>
        </w:rPr>
        <w:t>О.А. Полумордвинов</w:t>
      </w:r>
    </w:p>
    <w:p w:rsidR="001C2FD7" w:rsidRPr="007E49F4" w:rsidRDefault="001C2FD7" w:rsidP="007E49F4"/>
    <w:sectPr w:rsidR="001C2FD7" w:rsidRPr="007E49F4" w:rsidSect="005514E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C86" w:rsidRDefault="00831C86">
      <w:r>
        <w:separator/>
      </w:r>
    </w:p>
  </w:endnote>
  <w:endnote w:type="continuationSeparator" w:id="0">
    <w:p w:rsidR="00831C86" w:rsidRDefault="00831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C86" w:rsidRDefault="00831C86"/>
  </w:footnote>
  <w:footnote w:type="continuationSeparator" w:id="0">
    <w:p w:rsidR="00831C86" w:rsidRDefault="00831C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531DF"/>
    <w:multiLevelType w:val="multilevel"/>
    <w:tmpl w:val="0A083D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2FD7"/>
    <w:rsid w:val="001C2FD7"/>
    <w:rsid w:val="005514EF"/>
    <w:rsid w:val="007E49F4"/>
    <w:rsid w:val="00831C86"/>
    <w:rsid w:val="00C7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2023-05-24T14:09:00Z</dcterms:created>
  <dcterms:modified xsi:type="dcterms:W3CDTF">2023-05-24T14:14:00Z</dcterms:modified>
</cp:coreProperties>
</file>