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0F82" w:rsidRDefault="00BC0F82" w:rsidP="00BC0F82">
      <w:pPr>
        <w:pStyle w:val="3"/>
      </w:pPr>
      <w:r>
        <w:t>Администрация муниципального образования «Город Астрахань»</w:t>
      </w:r>
    </w:p>
    <w:p w:rsidR="00045E99" w:rsidRDefault="00BC0F82" w:rsidP="00BC0F82">
      <w:pPr>
        <w:pStyle w:val="3"/>
      </w:pPr>
      <w:r>
        <w:t>РАСПОРЯЖЕНИЕ</w:t>
      </w:r>
      <w:r>
        <w:t xml:space="preserve"> </w:t>
      </w:r>
    </w:p>
    <w:p w:rsidR="00BC0F82" w:rsidRDefault="00BC0F82" w:rsidP="00BC0F82">
      <w:pPr>
        <w:pStyle w:val="3"/>
      </w:pPr>
      <w:r>
        <w:t>24 ноября 2023 года № 1974-р</w:t>
      </w:r>
    </w:p>
    <w:p w:rsidR="00BC0F82" w:rsidRDefault="00BC0F82" w:rsidP="00BC0F82">
      <w:pPr>
        <w:pStyle w:val="3"/>
      </w:pPr>
      <w:r>
        <w:t>«Об изъятии для муниципальных нужд муниципального образования «Городской округ город Астрахань» долей земельного участка, жилых помещений многоквартирного дома</w:t>
      </w:r>
    </w:p>
    <w:p w:rsidR="00BC0F82" w:rsidRDefault="00BC0F82" w:rsidP="00BC0F82">
      <w:pPr>
        <w:pStyle w:val="3"/>
      </w:pPr>
      <w:r>
        <w:t xml:space="preserve"> (литера «А, А</w:t>
      </w:r>
      <w:proofErr w:type="gramStart"/>
      <w:r>
        <w:t>1</w:t>
      </w:r>
      <w:proofErr w:type="gramEnd"/>
      <w:r>
        <w:t xml:space="preserve">, а1, а2, а3») по ул. Таганской, 17 в </w:t>
      </w:r>
      <w:proofErr w:type="spellStart"/>
      <w:r>
        <w:t>Трусовском</w:t>
      </w:r>
      <w:proofErr w:type="spellEnd"/>
      <w:r>
        <w:t xml:space="preserve"> районе»</w:t>
      </w:r>
    </w:p>
    <w:p w:rsidR="00BC0F82" w:rsidRDefault="00BC0F82" w:rsidP="005C3417">
      <w:pPr>
        <w:pStyle w:val="a3"/>
        <w:ind w:firstLine="709"/>
        <w:rPr>
          <w:spacing w:val="0"/>
        </w:rPr>
      </w:pPr>
      <w:r>
        <w:rPr>
          <w:spacing w:val="0"/>
        </w:rPr>
        <w:t xml:space="preserve">В соответствии с ч. 10 ст. 32 Жилищного кодекса Российской Федерации, </w:t>
      </w:r>
      <w:proofErr w:type="spellStart"/>
      <w:r>
        <w:rPr>
          <w:spacing w:val="0"/>
        </w:rPr>
        <w:t>ст.ст</w:t>
      </w:r>
      <w:proofErr w:type="spellEnd"/>
      <w:r>
        <w:rPr>
          <w:spacing w:val="0"/>
        </w:rPr>
        <w:t>. 11.10, 49, 56.2, 56.3, 56.6, 56.7 Земельного кодекса Российской Федерации, заключением об оценке соответствия многоквартирного дома (литера «А, А</w:t>
      </w:r>
      <w:proofErr w:type="gramStart"/>
      <w:r>
        <w:rPr>
          <w:spacing w:val="0"/>
        </w:rPr>
        <w:t>1</w:t>
      </w:r>
      <w:proofErr w:type="gramEnd"/>
      <w:r>
        <w:rPr>
          <w:spacing w:val="0"/>
        </w:rPr>
        <w:t xml:space="preserve">, а1, а2, а3») по ул. Таганской, 17 в </w:t>
      </w:r>
      <w:proofErr w:type="spellStart"/>
      <w:r>
        <w:rPr>
          <w:spacing w:val="0"/>
        </w:rPr>
        <w:t>Трусовском</w:t>
      </w:r>
      <w:proofErr w:type="spellEnd"/>
      <w:r>
        <w:rPr>
          <w:spacing w:val="0"/>
        </w:rPr>
        <w:t xml:space="preserve"> районе г.</w:t>
      </w:r>
      <w:r w:rsidR="005C3417">
        <w:rPr>
          <w:spacing w:val="0"/>
        </w:rPr>
        <w:t> </w:t>
      </w:r>
      <w:r>
        <w:rPr>
          <w:spacing w:val="0"/>
        </w:rPr>
        <w:t>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11.12.2020 №</w:t>
      </w:r>
      <w:r w:rsidR="005C3417">
        <w:rPr>
          <w:spacing w:val="0"/>
        </w:rPr>
        <w:t> </w:t>
      </w:r>
      <w:r>
        <w:rPr>
          <w:spacing w:val="0"/>
        </w:rPr>
        <w:t>ЗАК-36/14, распоряжением администрации муниципального образования «Город Астрахань» от</w:t>
      </w:r>
      <w:r w:rsidR="005C3417">
        <w:rPr>
          <w:spacing w:val="0"/>
        </w:rPr>
        <w:t> </w:t>
      </w:r>
      <w:r>
        <w:rPr>
          <w:spacing w:val="0"/>
        </w:rPr>
        <w:t>16.02.2021 № 250-р «О признании многоквартирного дома (литера «А, А</w:t>
      </w:r>
      <w:proofErr w:type="gramStart"/>
      <w:r>
        <w:rPr>
          <w:spacing w:val="0"/>
        </w:rPr>
        <w:t>1</w:t>
      </w:r>
      <w:proofErr w:type="gramEnd"/>
      <w:r>
        <w:rPr>
          <w:spacing w:val="0"/>
        </w:rPr>
        <w:t xml:space="preserve">, а1, а2, а3») по ул. Таганской, 17 в </w:t>
      </w:r>
      <w:proofErr w:type="spellStart"/>
      <w:r>
        <w:rPr>
          <w:spacing w:val="0"/>
        </w:rPr>
        <w:t>Трусовском</w:t>
      </w:r>
      <w:proofErr w:type="spellEnd"/>
      <w:r>
        <w:rPr>
          <w:spacing w:val="0"/>
        </w:rPr>
        <w:t xml:space="preserve"> районе аварийным и подлежащим сносу», во исполнение решения </w:t>
      </w:r>
      <w:proofErr w:type="spellStart"/>
      <w:r>
        <w:rPr>
          <w:spacing w:val="0"/>
        </w:rPr>
        <w:t>Трусовского</w:t>
      </w:r>
      <w:proofErr w:type="spellEnd"/>
      <w:r>
        <w:rPr>
          <w:spacing w:val="0"/>
        </w:rPr>
        <w:t xml:space="preserve"> районного суда г. Астрахани от 04.04.2023 по делу № 2а-694/2023:</w:t>
      </w:r>
    </w:p>
    <w:p w:rsidR="00BC0F82" w:rsidRDefault="00BC0F82" w:rsidP="005C3417">
      <w:pPr>
        <w:pStyle w:val="a3"/>
        <w:ind w:firstLine="709"/>
        <w:rPr>
          <w:spacing w:val="0"/>
        </w:rPr>
      </w:pPr>
      <w:r>
        <w:rPr>
          <w:spacing w:val="0"/>
        </w:rPr>
        <w:t>1. Изъять для муниципальных нужд муниципального образования «Городской округ город Астрахань» доли земельного участка (кадастровый номер 30:12:041629:10), пропорциональные площади жилых помещений (квартир) №№ 1, 2, 3, 6, 9, 11, 12, 14 из расчета общей площади земельного участка 546,4 кв. м, жилые помещения (квартиры) №№ 1, 2, 3, 6, 9, 11, 12, 14 в</w:t>
      </w:r>
      <w:r w:rsidR="005C3417">
        <w:rPr>
          <w:spacing w:val="0"/>
        </w:rPr>
        <w:t> </w:t>
      </w:r>
      <w:bookmarkStart w:id="0" w:name="_GoBack"/>
      <w:bookmarkEnd w:id="0"/>
      <w:r>
        <w:rPr>
          <w:spacing w:val="0"/>
        </w:rPr>
        <w:t xml:space="preserve">многоквартирном доме (литера «А, А1, а1, а2, а3»), расположенные по адресу: г. </w:t>
      </w:r>
      <w:proofErr w:type="gramStart"/>
      <w:r>
        <w:rPr>
          <w:spacing w:val="0"/>
        </w:rPr>
        <w:t xml:space="preserve">Астрахань, ул. Таганская, 17 в </w:t>
      </w:r>
      <w:proofErr w:type="spellStart"/>
      <w:r>
        <w:rPr>
          <w:spacing w:val="0"/>
        </w:rPr>
        <w:t>Трусовском</w:t>
      </w:r>
      <w:proofErr w:type="spellEnd"/>
      <w:r>
        <w:rPr>
          <w:spacing w:val="0"/>
        </w:rPr>
        <w:t xml:space="preserve"> районе (далее - недвижимое имущество).</w:t>
      </w:r>
      <w:proofErr w:type="gramEnd"/>
    </w:p>
    <w:p w:rsidR="00BC0F82" w:rsidRDefault="00BC0F82" w:rsidP="005C3417">
      <w:pPr>
        <w:pStyle w:val="a3"/>
        <w:ind w:firstLine="709"/>
        <w:rPr>
          <w:spacing w:val="0"/>
        </w:rPr>
      </w:pPr>
      <w:r>
        <w:rPr>
          <w:spacing w:val="0"/>
        </w:rPr>
        <w:t>2. Управлению муниципального имущества администрации муниципального образования «Городской округ город Астрахань»:</w:t>
      </w:r>
    </w:p>
    <w:p w:rsidR="00BC0F82" w:rsidRDefault="00BC0F82" w:rsidP="005C3417">
      <w:pPr>
        <w:pStyle w:val="a3"/>
        <w:ind w:firstLine="709"/>
        <w:rPr>
          <w:spacing w:val="0"/>
        </w:rPr>
      </w:pPr>
      <w:r>
        <w:rPr>
          <w:spacing w:val="0"/>
        </w:rP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BC0F82" w:rsidRDefault="00BC0F82" w:rsidP="005C3417">
      <w:pPr>
        <w:pStyle w:val="a3"/>
        <w:ind w:firstLine="709"/>
        <w:rPr>
          <w:spacing w:val="0"/>
        </w:rPr>
      </w:pPr>
      <w:r>
        <w:rPr>
          <w:spacing w:val="0"/>
        </w:rP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BC0F82" w:rsidRDefault="00BC0F82" w:rsidP="005C3417">
      <w:pPr>
        <w:pStyle w:val="a3"/>
        <w:ind w:firstLine="709"/>
        <w:rPr>
          <w:spacing w:val="0"/>
        </w:rPr>
      </w:pPr>
      <w:r>
        <w:rPr>
          <w:spacing w:val="0"/>
        </w:rP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BC0F82" w:rsidRDefault="00BC0F82" w:rsidP="005C3417">
      <w:pPr>
        <w:pStyle w:val="a3"/>
        <w:ind w:firstLine="709"/>
        <w:rPr>
          <w:spacing w:val="0"/>
        </w:rPr>
      </w:pPr>
      <w:r>
        <w:rPr>
          <w:spacing w:val="0"/>
        </w:rP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BC0F82" w:rsidRDefault="00BC0F82" w:rsidP="005C3417">
      <w:pPr>
        <w:pStyle w:val="a3"/>
        <w:ind w:firstLine="709"/>
        <w:rPr>
          <w:spacing w:val="0"/>
        </w:rPr>
      </w:pPr>
      <w:r>
        <w:rPr>
          <w:spacing w:val="0"/>
        </w:rP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действующим законодательством Российской Федерации.</w:t>
      </w:r>
    </w:p>
    <w:p w:rsidR="00BC0F82" w:rsidRDefault="00BC0F82" w:rsidP="005C3417">
      <w:pPr>
        <w:pStyle w:val="a3"/>
        <w:ind w:firstLine="709"/>
        <w:rPr>
          <w:spacing w:val="0"/>
        </w:rPr>
      </w:pPr>
      <w:r>
        <w:rPr>
          <w:spacing w:val="0"/>
        </w:rP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BC0F82" w:rsidRDefault="00BC0F82" w:rsidP="005C3417">
      <w:pPr>
        <w:pStyle w:val="a3"/>
        <w:ind w:firstLine="709"/>
        <w:rPr>
          <w:spacing w:val="0"/>
        </w:rPr>
      </w:pPr>
      <w:r>
        <w:rPr>
          <w:spacing w:val="0"/>
        </w:rPr>
        <w:t>4. Управлению информационной политики администрации муниципального образования «Городской округ город Астрахань»:</w:t>
      </w:r>
    </w:p>
    <w:p w:rsidR="00BC0F82" w:rsidRDefault="00BC0F82" w:rsidP="005C3417">
      <w:pPr>
        <w:pStyle w:val="a3"/>
        <w:ind w:firstLine="709"/>
        <w:rPr>
          <w:spacing w:val="0"/>
        </w:rPr>
      </w:pPr>
      <w:r>
        <w:rPr>
          <w:spacing w:val="0"/>
        </w:rPr>
        <w:t xml:space="preserve">4.1. </w:t>
      </w:r>
      <w:proofErr w:type="gramStart"/>
      <w:r>
        <w:rPr>
          <w:spacing w:val="0"/>
        </w:rPr>
        <w:t>Разместить</w:t>
      </w:r>
      <w:proofErr w:type="gramEnd"/>
      <w:r>
        <w:rPr>
          <w:spacing w:val="0"/>
        </w:rP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BC0F82" w:rsidRDefault="00BC0F82" w:rsidP="005C3417">
      <w:pPr>
        <w:pStyle w:val="a3"/>
        <w:ind w:firstLine="709"/>
        <w:rPr>
          <w:spacing w:val="0"/>
        </w:rPr>
      </w:pPr>
      <w:r>
        <w:rPr>
          <w:spacing w:val="0"/>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BC0F82" w:rsidRDefault="00BC0F82" w:rsidP="005C3417">
      <w:pPr>
        <w:pStyle w:val="a3"/>
        <w:ind w:firstLine="709"/>
        <w:rPr>
          <w:spacing w:val="0"/>
        </w:rPr>
      </w:pPr>
      <w:r>
        <w:rPr>
          <w:spacing w:val="0"/>
        </w:rP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BC0F82" w:rsidRDefault="00BC0F82" w:rsidP="005C3417">
      <w:pPr>
        <w:pStyle w:val="a3"/>
        <w:ind w:firstLine="709"/>
        <w:rPr>
          <w:spacing w:val="0"/>
        </w:rPr>
      </w:pPr>
      <w:r>
        <w:rPr>
          <w:spacing w:val="0"/>
        </w:rPr>
        <w:t xml:space="preserve">6. </w:t>
      </w:r>
      <w:proofErr w:type="gramStart"/>
      <w:r>
        <w:rPr>
          <w:spacing w:val="0"/>
        </w:rPr>
        <w:t>Контроль за</w:t>
      </w:r>
      <w:proofErr w:type="gramEnd"/>
      <w:r>
        <w:rPr>
          <w:spacing w:val="0"/>
        </w:rP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сферу строительства, архитектуры и градостроительства, капитального строительства, муниципального имущества, жилищную политику и отдел по организации и проведению оценки технического состояния зданий, строений, сооружений и деятельности комиссии.</w:t>
      </w:r>
    </w:p>
    <w:p w:rsidR="00BC0F82" w:rsidRDefault="00BC0F82" w:rsidP="00BC0F82">
      <w:pPr>
        <w:pStyle w:val="a3"/>
        <w:jc w:val="right"/>
        <w:rPr>
          <w:b/>
          <w:bCs/>
          <w:spacing w:val="0"/>
        </w:rPr>
      </w:pPr>
      <w:r>
        <w:rPr>
          <w:b/>
          <w:bCs/>
          <w:spacing w:val="0"/>
        </w:rPr>
        <w:t>Глава муниципального образования «Городской округ город Астрахань»</w:t>
      </w:r>
    </w:p>
    <w:p w:rsidR="00BC0F82" w:rsidRDefault="00BC0F82" w:rsidP="00BC0F82">
      <w:pPr>
        <w:pStyle w:val="a3"/>
        <w:jc w:val="right"/>
      </w:pPr>
      <w:r>
        <w:rPr>
          <w:b/>
          <w:bCs/>
          <w:spacing w:val="0"/>
        </w:rPr>
        <w:t>О.А. ПОЛУМО</w:t>
      </w:r>
      <w:r>
        <w:rPr>
          <w:b/>
          <w:bCs/>
        </w:rPr>
        <w:t>РДВИНОВ</w:t>
      </w:r>
    </w:p>
    <w:p w:rsidR="00FF4A14" w:rsidRDefault="005C3417"/>
    <w:sectPr w:rsidR="00FF4A14" w:rsidSect="005C3417">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0F82"/>
    <w:rsid w:val="00045E99"/>
    <w:rsid w:val="005C3417"/>
    <w:rsid w:val="006D4B30"/>
    <w:rsid w:val="008505A8"/>
    <w:rsid w:val="00A56E3A"/>
    <w:rsid w:val="00BC0F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BC0F82"/>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BC0F82"/>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BC0F82"/>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BC0F82"/>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710</Words>
  <Characters>4048</Characters>
  <Application>Microsoft Office Word</Application>
  <DocSecurity>0</DocSecurity>
  <Lines>33</Lines>
  <Paragraphs>9</Paragraphs>
  <ScaleCrop>false</ScaleCrop>
  <Company/>
  <LinksUpToDate>false</LinksUpToDate>
  <CharactersWithSpaces>4749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2023-11-30T05:28:00Z</dcterms:created>
  <dcterms:modified xsi:type="dcterms:W3CDTF">2023-11-30T05:30:00Z</dcterms:modified>
</cp:coreProperties>
</file>