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1A4" w:rsidRPr="00DE275F" w:rsidRDefault="004951A4" w:rsidP="00DE275F"/>
    <w:p w:rsidR="004951A4" w:rsidRPr="00DE275F" w:rsidRDefault="00004FA3" w:rsidP="00DE275F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DE275F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DE275F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bookmarkStart w:id="0" w:name="_GoBack"/>
      <w:bookmarkEnd w:id="0"/>
      <w:r w:rsidRPr="00DE275F">
        <w:rPr>
          <w:rFonts w:asciiTheme="majorHAnsi" w:hAnsiTheme="majorHAnsi"/>
          <w:b/>
          <w:sz w:val="20"/>
          <w:szCs w:val="20"/>
        </w:rPr>
        <w:t>страхань»</w:t>
      </w:r>
    </w:p>
    <w:p w:rsidR="00004FA3" w:rsidRDefault="00D52E4D" w:rsidP="00DE275F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DE275F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DE275F" w:rsidRPr="00DE275F">
        <w:rPr>
          <w:rFonts w:asciiTheme="majorHAnsi" w:hAnsiTheme="majorHAnsi"/>
          <w:b/>
          <w:sz w:val="20"/>
          <w:szCs w:val="20"/>
        </w:rPr>
        <w:t xml:space="preserve"> </w:t>
      </w:r>
    </w:p>
    <w:p w:rsidR="004951A4" w:rsidRPr="00DE275F" w:rsidRDefault="00D52E4D" w:rsidP="00DE275F">
      <w:pPr>
        <w:jc w:val="center"/>
        <w:rPr>
          <w:rFonts w:asciiTheme="majorHAnsi" w:hAnsiTheme="majorHAnsi"/>
          <w:b/>
          <w:sz w:val="20"/>
          <w:szCs w:val="20"/>
        </w:rPr>
      </w:pPr>
      <w:r w:rsidRPr="00DE275F">
        <w:rPr>
          <w:rFonts w:asciiTheme="majorHAnsi" w:hAnsiTheme="majorHAnsi"/>
          <w:b/>
          <w:sz w:val="20"/>
          <w:szCs w:val="20"/>
        </w:rPr>
        <w:t>25 декабря 2024 года</w:t>
      </w:r>
      <w:r w:rsidR="00DE275F" w:rsidRPr="00DE275F">
        <w:rPr>
          <w:rFonts w:asciiTheme="majorHAnsi" w:hAnsiTheme="majorHAnsi"/>
          <w:b/>
          <w:sz w:val="20"/>
          <w:szCs w:val="20"/>
        </w:rPr>
        <w:t xml:space="preserve"> № </w:t>
      </w:r>
      <w:r w:rsidRPr="00DE275F">
        <w:rPr>
          <w:rFonts w:asciiTheme="majorHAnsi" w:hAnsiTheme="majorHAnsi"/>
          <w:b/>
          <w:sz w:val="20"/>
          <w:szCs w:val="20"/>
        </w:rPr>
        <w:t>2487-р</w:t>
      </w:r>
    </w:p>
    <w:p w:rsidR="00004FA3" w:rsidRDefault="00DE275F" w:rsidP="00DE275F">
      <w:pPr>
        <w:jc w:val="center"/>
        <w:rPr>
          <w:rFonts w:asciiTheme="majorHAnsi" w:hAnsiTheme="majorHAnsi"/>
          <w:b/>
          <w:sz w:val="20"/>
          <w:szCs w:val="20"/>
        </w:rPr>
      </w:pPr>
      <w:r w:rsidRPr="00DE275F">
        <w:rPr>
          <w:rFonts w:asciiTheme="majorHAnsi" w:hAnsiTheme="majorHAnsi"/>
          <w:b/>
          <w:sz w:val="20"/>
          <w:szCs w:val="20"/>
        </w:rPr>
        <w:t>«</w:t>
      </w:r>
      <w:r w:rsidR="00D52E4D" w:rsidRPr="00DE275F">
        <w:rPr>
          <w:rFonts w:asciiTheme="majorHAnsi" w:hAnsiTheme="majorHAnsi"/>
          <w:b/>
          <w:sz w:val="20"/>
          <w:szCs w:val="20"/>
        </w:rPr>
        <w:t>О внесении изменения</w:t>
      </w:r>
      <w:r w:rsidRPr="00DE275F">
        <w:rPr>
          <w:rFonts w:asciiTheme="majorHAnsi" w:hAnsiTheme="majorHAnsi"/>
          <w:b/>
          <w:sz w:val="20"/>
          <w:szCs w:val="20"/>
        </w:rPr>
        <w:t xml:space="preserve"> </w:t>
      </w:r>
      <w:r w:rsidR="00D52E4D" w:rsidRPr="00DE275F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образования </w:t>
      </w:r>
    </w:p>
    <w:p w:rsidR="004951A4" w:rsidRPr="00DE275F" w:rsidRDefault="00D52E4D" w:rsidP="00DE275F">
      <w:pPr>
        <w:jc w:val="center"/>
        <w:rPr>
          <w:rFonts w:asciiTheme="majorHAnsi" w:hAnsiTheme="majorHAnsi"/>
          <w:b/>
          <w:sz w:val="20"/>
          <w:szCs w:val="20"/>
        </w:rPr>
      </w:pPr>
      <w:r w:rsidRPr="00DE275F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  <w:r w:rsidR="00DE275F" w:rsidRPr="00DE275F">
        <w:rPr>
          <w:rFonts w:asciiTheme="majorHAnsi" w:hAnsiTheme="majorHAnsi"/>
          <w:b/>
          <w:sz w:val="20"/>
          <w:szCs w:val="20"/>
        </w:rPr>
        <w:t xml:space="preserve"> </w:t>
      </w:r>
      <w:r w:rsidRPr="00DE275F">
        <w:rPr>
          <w:rFonts w:asciiTheme="majorHAnsi" w:hAnsiTheme="majorHAnsi"/>
          <w:b/>
          <w:sz w:val="20"/>
          <w:szCs w:val="20"/>
        </w:rPr>
        <w:t>от 31.05.2024 №</w:t>
      </w:r>
      <w:r w:rsidR="00DE275F" w:rsidRPr="00DE275F">
        <w:rPr>
          <w:rFonts w:asciiTheme="majorHAnsi" w:hAnsiTheme="majorHAnsi"/>
          <w:b/>
          <w:sz w:val="20"/>
          <w:szCs w:val="20"/>
        </w:rPr>
        <w:t xml:space="preserve"> </w:t>
      </w:r>
      <w:r w:rsidRPr="00DE275F">
        <w:rPr>
          <w:rFonts w:asciiTheme="majorHAnsi" w:hAnsiTheme="majorHAnsi"/>
          <w:b/>
          <w:sz w:val="20"/>
          <w:szCs w:val="20"/>
        </w:rPr>
        <w:t>994-р</w:t>
      </w:r>
      <w:r w:rsidR="00DE275F" w:rsidRPr="00DE275F">
        <w:rPr>
          <w:rFonts w:asciiTheme="majorHAnsi" w:hAnsiTheme="majorHAnsi"/>
          <w:b/>
          <w:sz w:val="20"/>
          <w:szCs w:val="20"/>
        </w:rPr>
        <w:t>»</w:t>
      </w:r>
    </w:p>
    <w:p w:rsidR="004951A4" w:rsidRPr="00DE275F" w:rsidRDefault="00D52E4D" w:rsidP="00DE275F">
      <w:proofErr w:type="gramStart"/>
      <w:r w:rsidRPr="00DE275F">
        <w:t xml:space="preserve">В соответствии с </w:t>
      </w:r>
      <w:r w:rsidRPr="00DE275F">
        <w:t>Федеральным законом от 06.10.2003 № 131-ФЗ 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</w:t>
      </w:r>
      <w:r w:rsidRPr="00DE275F">
        <w:t>зменений в отдельные законодательные акты Российской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DE275F">
        <w:t xml:space="preserve"> </w:t>
      </w:r>
      <w:proofErr w:type="gramStart"/>
      <w:r w:rsidRPr="00DE275F">
        <w:t>установления временных ограничения или прекр</w:t>
      </w:r>
      <w:r w:rsidRPr="00DE275F">
        <w:t xml:space="preserve">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</w:t>
      </w:r>
      <w:r w:rsidRPr="00DE275F">
        <w:t>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</w:t>
      </w:r>
      <w:r w:rsidRPr="00DE275F">
        <w:t>опасности дорожного</w:t>
      </w:r>
      <w:proofErr w:type="gramEnd"/>
      <w:r w:rsidRPr="00DE275F">
        <w:t xml:space="preserve"> движения:</w:t>
      </w:r>
    </w:p>
    <w:p w:rsidR="004951A4" w:rsidRPr="00DE275F" w:rsidRDefault="00DE275F" w:rsidP="00DE275F">
      <w:r w:rsidRPr="00DE275F">
        <w:t xml:space="preserve">1. </w:t>
      </w:r>
      <w:r w:rsidR="00D52E4D" w:rsidRPr="00DE275F">
        <w:t>Внести в распоряжение администрации муниципального образования «Городской округ город Астрахань» от 31.05.2024 № 994-р «Об утверждении</w:t>
      </w:r>
    </w:p>
    <w:p w:rsidR="004951A4" w:rsidRPr="00DE275F" w:rsidRDefault="00D52E4D" w:rsidP="00DE275F">
      <w:r w:rsidRPr="00DE275F">
        <w:t>S</w:t>
      </w:r>
      <w:r w:rsidRPr="00DE275F">
        <w:t xml:space="preserve">&amp;* </w:t>
      </w:r>
      <w:r w:rsidRPr="00DE275F">
        <w:t xml:space="preserve">схемы расположения технических средств организации дорожного движения на </w:t>
      </w:r>
      <w:r w:rsidRPr="00DE275F">
        <w:t>улично-дорожной сети г. Астрахани» (далее-распоряжение), следующее изменение:</w:t>
      </w:r>
    </w:p>
    <w:p w:rsidR="004951A4" w:rsidRPr="00DE275F" w:rsidRDefault="00D52E4D" w:rsidP="00DE275F">
      <w:r w:rsidRPr="00DE275F">
        <w:t>- в пункте 1 распоряжения цифры «30.12.2024» заменить цифрами «31.12.2025».</w:t>
      </w:r>
    </w:p>
    <w:p w:rsidR="004951A4" w:rsidRPr="00DE275F" w:rsidRDefault="00DE275F" w:rsidP="00DE275F">
      <w:r w:rsidRPr="00DE275F">
        <w:t xml:space="preserve">2. </w:t>
      </w:r>
      <w:r w:rsidR="00D52E4D" w:rsidRPr="00DE275F">
        <w:t>Управлению дорожного хозяйства и транспорта администрации</w:t>
      </w:r>
      <w:r w:rsidR="00D52E4D" w:rsidRPr="00DE275F">
        <w:t xml:space="preserve"> муниципального обра</w:t>
      </w:r>
      <w:r w:rsidR="00D52E4D" w:rsidRPr="00DE275F">
        <w:t>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4951A4" w:rsidRPr="00DE275F" w:rsidRDefault="00DE275F" w:rsidP="00DE275F">
      <w:r w:rsidRPr="00DE275F">
        <w:t xml:space="preserve">3. </w:t>
      </w:r>
      <w:r w:rsidR="00D52E4D" w:rsidRPr="00DE275F">
        <w:t>Управлению по</w:t>
      </w:r>
      <w:r w:rsidR="00D52E4D" w:rsidRPr="00DE275F">
        <w:t xml:space="preserve"> коммунальному хозяйству и благоустройству администрации муниципального образования «Городской округ 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</w:t>
      </w:r>
      <w:r w:rsidR="00D52E4D" w:rsidRPr="00DE275F">
        <w:t>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951A4" w:rsidRPr="00DE275F" w:rsidRDefault="00DE275F" w:rsidP="00DE275F">
      <w:r w:rsidRPr="00DE275F">
        <w:t xml:space="preserve">4. </w:t>
      </w:r>
      <w:r w:rsidR="00D52E4D" w:rsidRPr="00DE275F">
        <w:t>Управлению информационной политики администрации муниципального образования «Городской округ город</w:t>
      </w:r>
      <w:r w:rsidR="00D52E4D" w:rsidRPr="00DE275F">
        <w:t xml:space="preserve"> Астрахань» </w:t>
      </w:r>
      <w:proofErr w:type="gramStart"/>
      <w:r w:rsidR="00D52E4D" w:rsidRPr="00DE275F">
        <w:t>разместить</w:t>
      </w:r>
      <w:proofErr w:type="gramEnd"/>
      <w:r w:rsidR="00D52E4D" w:rsidRPr="00DE275F"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</w:t>
      </w:r>
      <w:r w:rsidR="00D52E4D" w:rsidRPr="00DE275F">
        <w:t xml:space="preserve">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4951A4" w:rsidRPr="00DE275F" w:rsidRDefault="00DE275F" w:rsidP="00DE275F">
      <w:r w:rsidRPr="00DE275F">
        <w:t xml:space="preserve">5. </w:t>
      </w:r>
      <w:r w:rsidR="00D52E4D" w:rsidRPr="00DE275F">
        <w:t xml:space="preserve">Управлению контроля и документооборота администрации муниципального образования </w:t>
      </w:r>
      <w:r w:rsidR="00D52E4D" w:rsidRPr="00DE275F">
        <w:lastRenderedPageBreak/>
        <w:t>«Городской округ город Астрахань» внести соответствующ</w:t>
      </w:r>
      <w:r w:rsidR="00D52E4D" w:rsidRPr="00DE275F">
        <w:t>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4951A4" w:rsidRPr="00DE275F" w:rsidRDefault="00DE275F" w:rsidP="00DE275F">
      <w:r w:rsidRPr="00DE275F">
        <w:t xml:space="preserve">6. </w:t>
      </w:r>
      <w:proofErr w:type="gramStart"/>
      <w:r w:rsidR="00D52E4D" w:rsidRPr="00DE275F">
        <w:t>Контроль за</w:t>
      </w:r>
      <w:proofErr w:type="gramEnd"/>
      <w:r w:rsidR="00D52E4D" w:rsidRPr="00DE275F">
        <w:t xml:space="preserve"> исполнением настоящего распоряжения администрации муниципального образования «Городской округ город Астрахань»</w:t>
      </w:r>
      <w:r w:rsidR="00D52E4D" w:rsidRPr="00DE275F">
        <w:t xml:space="preserve">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4951A4" w:rsidRPr="00DE275F" w:rsidRDefault="00D52E4D" w:rsidP="00DE275F">
      <w:pPr>
        <w:jc w:val="right"/>
        <w:rPr>
          <w:rFonts w:ascii="Arial" w:hAnsi="Arial" w:cs="Arial"/>
          <w:b/>
          <w:sz w:val="18"/>
          <w:szCs w:val="18"/>
        </w:rPr>
      </w:pPr>
      <w:r w:rsidRPr="00DE275F">
        <w:rPr>
          <w:rFonts w:ascii="Arial" w:hAnsi="Arial" w:cs="Arial"/>
          <w:b/>
          <w:sz w:val="18"/>
          <w:szCs w:val="18"/>
        </w:rPr>
        <w:t>Глава муниципального образован</w:t>
      </w:r>
      <w:r w:rsidRPr="00DE275F">
        <w:rPr>
          <w:rFonts w:ascii="Arial" w:hAnsi="Arial" w:cs="Arial"/>
          <w:b/>
          <w:sz w:val="18"/>
          <w:szCs w:val="18"/>
        </w:rPr>
        <w:t>ия</w:t>
      </w:r>
      <w:r w:rsidRPr="00DE275F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4951A4" w:rsidRPr="00DE275F" w:rsidRDefault="00D52E4D" w:rsidP="00DE275F">
      <w:pPr>
        <w:jc w:val="right"/>
        <w:rPr>
          <w:rFonts w:ascii="Arial" w:hAnsi="Arial" w:cs="Arial"/>
          <w:b/>
          <w:sz w:val="18"/>
          <w:szCs w:val="18"/>
        </w:rPr>
      </w:pPr>
      <w:r w:rsidRPr="00DE275F">
        <w:rPr>
          <w:rFonts w:ascii="Arial" w:hAnsi="Arial" w:cs="Arial"/>
          <w:b/>
          <w:sz w:val="18"/>
          <w:szCs w:val="18"/>
        </w:rPr>
        <w:t>И.А. Редькин</w:t>
      </w:r>
    </w:p>
    <w:p w:rsidR="004951A4" w:rsidRPr="00DE275F" w:rsidRDefault="004951A4" w:rsidP="00DE275F">
      <w:pPr>
        <w:jc w:val="right"/>
        <w:rPr>
          <w:rFonts w:ascii="Arial" w:hAnsi="Arial" w:cs="Arial"/>
          <w:b/>
          <w:sz w:val="18"/>
          <w:szCs w:val="18"/>
        </w:rPr>
      </w:pPr>
    </w:p>
    <w:sectPr w:rsidR="004951A4" w:rsidRPr="00DE275F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2E4D" w:rsidRDefault="00D52E4D">
      <w:r>
        <w:separator/>
      </w:r>
    </w:p>
  </w:endnote>
  <w:endnote w:type="continuationSeparator" w:id="0">
    <w:p w:rsidR="00D52E4D" w:rsidRDefault="00D52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2E4D" w:rsidRDefault="00D52E4D"/>
  </w:footnote>
  <w:footnote w:type="continuationSeparator" w:id="0">
    <w:p w:rsidR="00D52E4D" w:rsidRDefault="00D52E4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140FD3"/>
    <w:multiLevelType w:val="multilevel"/>
    <w:tmpl w:val="7A707A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951A4"/>
    <w:rsid w:val="00004FA3"/>
    <w:rsid w:val="004951A4"/>
    <w:rsid w:val="00D52E4D"/>
    <w:rsid w:val="00DE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20"/>
      <w:ind w:left="15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20"/>
      <w:ind w:left="15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2024-12-26T10:38:00Z</dcterms:created>
  <dcterms:modified xsi:type="dcterms:W3CDTF">2024-12-26T10:38:00Z</dcterms:modified>
</cp:coreProperties>
</file>