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496C" w:rsidRDefault="00D1496C" w:rsidP="00D1496C">
      <w:pPr>
        <w:pStyle w:val="3"/>
      </w:pPr>
      <w:r>
        <w:t>Администрация муниципального образования «Город Астрахань»</w:t>
      </w:r>
    </w:p>
    <w:p w:rsidR="00D1496C" w:rsidRDefault="00D1496C" w:rsidP="00D1496C">
      <w:pPr>
        <w:pStyle w:val="3"/>
      </w:pPr>
      <w:r>
        <w:t>РАСПОРЯЖЕНИЕ</w:t>
      </w:r>
      <w:r>
        <w:t xml:space="preserve"> </w:t>
      </w:r>
    </w:p>
    <w:p w:rsidR="00D1496C" w:rsidRDefault="00D1496C" w:rsidP="00D1496C">
      <w:pPr>
        <w:pStyle w:val="3"/>
      </w:pPr>
      <w:bookmarkStart w:id="0" w:name="_GoBack"/>
      <w:bookmarkEnd w:id="0"/>
      <w:r>
        <w:t>25 февраля 2020 года № 294-р</w:t>
      </w:r>
    </w:p>
    <w:p w:rsidR="00D1496C" w:rsidRDefault="00D1496C" w:rsidP="00D1496C">
      <w:pPr>
        <w:pStyle w:val="3"/>
      </w:pPr>
      <w:r>
        <w:t xml:space="preserve">«Об отказе в предоставлении разрешения на отклонение </w:t>
      </w:r>
    </w:p>
    <w:p w:rsidR="00D1496C" w:rsidRDefault="00D1496C" w:rsidP="00D1496C">
      <w:pPr>
        <w:pStyle w:val="3"/>
      </w:pPr>
      <w:r>
        <w:t xml:space="preserve">от предельных параметров разрешенного строительства, </w:t>
      </w:r>
    </w:p>
    <w:p w:rsidR="00D1496C" w:rsidRDefault="00D1496C" w:rsidP="00D1496C">
      <w:pPr>
        <w:pStyle w:val="3"/>
      </w:pPr>
      <w:r>
        <w:t xml:space="preserve">реконструкции объекта капитального строительства </w:t>
      </w:r>
    </w:p>
    <w:p w:rsidR="00D1496C" w:rsidRDefault="00D1496C" w:rsidP="00D1496C">
      <w:pPr>
        <w:pStyle w:val="3"/>
      </w:pPr>
      <w:r>
        <w:t>по ул. Достоевского/ ул. Очаковской, 40/24</w:t>
      </w:r>
    </w:p>
    <w:p w:rsidR="00D1496C" w:rsidRDefault="00D1496C" w:rsidP="00D1496C">
      <w:pPr>
        <w:pStyle w:val="3"/>
      </w:pPr>
      <w:r>
        <w:t xml:space="preserve"> в Ленинском районе г. Астрахани»</w:t>
      </w:r>
    </w:p>
    <w:p w:rsidR="00D1496C" w:rsidRDefault="00D1496C" w:rsidP="00D1496C">
      <w:pPr>
        <w:pStyle w:val="a3"/>
        <w:ind w:firstLine="709"/>
      </w:pPr>
      <w:proofErr w:type="gramStart"/>
      <w:r>
        <w:t>В связи с обращением Морозовой Л.В. от 11.12.2019 № 05-04-01-8948,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>
        <w:t xml:space="preserve"> </w:t>
      </w:r>
      <w:proofErr w:type="gramStart"/>
      <w:r>
        <w:t>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23.01.2020, в связи с невозможностью соблюдения при строительстве, реконструкции и эксплуатации объекта капитального строительства с запрашиваемым параметром национальных стандартов и сводов правил, в результате применения которых обеспечивается соблюдение требований Федерального закона от 30.12.2009 № 384-ФЗ «Технический регламент о безопасности зданий и сооружений»:</w:t>
      </w:r>
      <w:proofErr w:type="gramEnd"/>
    </w:p>
    <w:p w:rsidR="00D1496C" w:rsidRDefault="00D1496C" w:rsidP="00D1496C">
      <w:pPr>
        <w:pStyle w:val="a3"/>
        <w:ind w:firstLine="709"/>
        <w:rPr>
          <w:spacing w:val="7"/>
        </w:rPr>
      </w:pPr>
      <w:r>
        <w:rPr>
          <w:spacing w:val="7"/>
        </w:rPr>
        <w:t xml:space="preserve">1. </w:t>
      </w:r>
      <w:proofErr w:type="gramStart"/>
      <w:r>
        <w:rPr>
          <w:spacing w:val="7"/>
        </w:rPr>
        <w:t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Достоевского/ ул. Очаковской, 40/24 в Ленинском районе г. Астрахани в отношении расстояния от основного строения на земельном участке площадью 428 кв. м (кадастровый номер 30:12:020955:102) до границы земельного участка по ул. Очаковской, 26 - 2,58 м.</w:t>
      </w:r>
      <w:proofErr w:type="gramEnd"/>
    </w:p>
    <w:p w:rsidR="00D1496C" w:rsidRDefault="00D1496C" w:rsidP="00D1496C">
      <w:pPr>
        <w:pStyle w:val="a3"/>
        <w:ind w:firstLine="709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D1496C" w:rsidRDefault="00D1496C" w:rsidP="00D1496C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 Астрахань»:</w:t>
      </w:r>
    </w:p>
    <w:p w:rsidR="00D1496C" w:rsidRDefault="00D1496C" w:rsidP="00D1496C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1496C" w:rsidRDefault="00D1496C" w:rsidP="00D1496C">
      <w:pPr>
        <w:pStyle w:val="a3"/>
        <w:ind w:firstLine="709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D1496C" w:rsidRDefault="00D1496C" w:rsidP="00D1496C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D1496C" w:rsidRDefault="00D1496C" w:rsidP="00D1496C">
      <w:pPr>
        <w:pStyle w:val="a3"/>
        <w:jc w:val="right"/>
      </w:pPr>
      <w:r>
        <w:rPr>
          <w:b/>
          <w:bCs/>
        </w:rPr>
        <w:t>Глава администрации P.Л. ХАРИСОВ</w:t>
      </w:r>
    </w:p>
    <w:p w:rsidR="00D573EF" w:rsidRDefault="00D573EF"/>
    <w:sectPr w:rsidR="00D573EF" w:rsidSect="00D1496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496C"/>
    <w:rsid w:val="00D1496C"/>
    <w:rsid w:val="00D573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1496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1496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1496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1496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405</Words>
  <Characters>2314</Characters>
  <Application>Microsoft Office Word</Application>
  <DocSecurity>0</DocSecurity>
  <Lines>19</Lines>
  <Paragraphs>5</Paragraphs>
  <ScaleCrop>false</ScaleCrop>
  <Company/>
  <LinksUpToDate>false</LinksUpToDate>
  <CharactersWithSpaces>2714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2020-03-05T07:56:00Z</dcterms:created>
  <dcterms:modified xsi:type="dcterms:W3CDTF">2020-03-05T07:56:00Z</dcterms:modified>
</cp:coreProperties>
</file>