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DE5" w:rsidRDefault="00561DE5">
      <w:pPr>
        <w:spacing w:line="1" w:lineRule="exact"/>
      </w:pPr>
    </w:p>
    <w:p w:rsidR="00561DE5" w:rsidRPr="00BD56BE" w:rsidRDefault="00BD56BE" w:rsidP="00BD56BE">
      <w:pPr>
        <w:pStyle w:val="20"/>
        <w:shd w:val="clear" w:color="auto" w:fill="auto"/>
        <w:spacing w:after="0" w:line="240" w:lineRule="auto"/>
        <w:rPr>
          <w:rFonts w:asciiTheme="majorHAnsi" w:hAnsiTheme="majorHAnsi"/>
          <w:b/>
          <w:color w:val="auto"/>
          <w:sz w:val="20"/>
          <w:szCs w:val="20"/>
        </w:rPr>
      </w:pPr>
      <w:r w:rsidRPr="00BD56BE">
        <w:rPr>
          <w:rFonts w:asciiTheme="majorHAnsi" w:hAnsiTheme="majorHAnsi"/>
          <w:b/>
          <w:color w:val="auto"/>
          <w:sz w:val="20"/>
          <w:szCs w:val="20"/>
        </w:rPr>
        <w:t>Управление по строительству, архитектуре и градостроительству администрации</w:t>
      </w:r>
      <w:r w:rsidRPr="00BD56BE">
        <w:rPr>
          <w:rFonts w:asciiTheme="majorHAnsi" w:hAnsiTheme="majorHAnsi"/>
          <w:b/>
          <w:color w:val="auto"/>
          <w:sz w:val="20"/>
          <w:szCs w:val="20"/>
        </w:rPr>
        <w:br/>
        <w:t>муниципального образования «Город Астрахань»</w:t>
      </w:r>
    </w:p>
    <w:p w:rsidR="00BD56BE" w:rsidRPr="00BD56BE" w:rsidRDefault="00EC0795" w:rsidP="00BD56BE">
      <w:pPr>
        <w:pStyle w:val="10"/>
        <w:keepNext/>
        <w:keepLines/>
        <w:shd w:val="clear" w:color="auto" w:fill="auto"/>
        <w:spacing w:after="0"/>
        <w:ind w:left="0"/>
        <w:jc w:val="center"/>
        <w:rPr>
          <w:rFonts w:asciiTheme="majorHAnsi" w:hAnsiTheme="majorHAnsi"/>
          <w:color w:val="auto"/>
          <w:sz w:val="20"/>
          <w:szCs w:val="20"/>
        </w:rPr>
      </w:pPr>
      <w:bookmarkStart w:id="0" w:name="bookmark0"/>
      <w:bookmarkStart w:id="1" w:name="bookmark1"/>
      <w:bookmarkStart w:id="2" w:name="bookmark2"/>
      <w:r w:rsidRPr="00BD56BE">
        <w:rPr>
          <w:rFonts w:asciiTheme="majorHAnsi" w:hAnsiTheme="majorHAnsi"/>
          <w:color w:val="auto"/>
          <w:sz w:val="20"/>
          <w:szCs w:val="20"/>
        </w:rPr>
        <w:t>РАСПОРЯЖЕНИЕ</w:t>
      </w:r>
      <w:bookmarkEnd w:id="0"/>
      <w:bookmarkEnd w:id="1"/>
      <w:bookmarkEnd w:id="2"/>
    </w:p>
    <w:p w:rsidR="00561DE5" w:rsidRPr="00BD56BE" w:rsidRDefault="00F4452C" w:rsidP="00BD56BE">
      <w:pPr>
        <w:pStyle w:val="10"/>
        <w:keepNext/>
        <w:keepLines/>
        <w:shd w:val="clear" w:color="auto" w:fill="auto"/>
        <w:spacing w:after="0"/>
        <w:ind w:left="0"/>
        <w:jc w:val="center"/>
        <w:rPr>
          <w:rFonts w:asciiTheme="majorHAnsi" w:hAnsiTheme="majorHAnsi"/>
          <w:color w:val="auto"/>
          <w:sz w:val="20"/>
          <w:szCs w:val="20"/>
        </w:rPr>
      </w:pPr>
      <w:r w:rsidRPr="00BD56BE">
        <w:rPr>
          <w:rFonts w:asciiTheme="majorHAnsi" w:hAnsiTheme="majorHAnsi"/>
          <w:color w:val="auto"/>
          <w:sz w:val="20"/>
          <w:szCs w:val="20"/>
        </w:rPr>
        <w:t>25 марта 2019 № 04-01-752</w:t>
      </w:r>
    </w:p>
    <w:p w:rsidR="00561DE5" w:rsidRDefault="00F4452C" w:rsidP="00BD56BE">
      <w:pPr>
        <w:pStyle w:val="11"/>
        <w:shd w:val="clear" w:color="auto" w:fill="auto"/>
        <w:ind w:firstLine="0"/>
        <w:jc w:val="center"/>
      </w:pPr>
      <w:r w:rsidRPr="00BD56BE">
        <w:rPr>
          <w:rFonts w:asciiTheme="majorHAnsi" w:hAnsiTheme="majorHAnsi"/>
          <w:b/>
          <w:color w:val="auto"/>
          <w:sz w:val="20"/>
          <w:szCs w:val="20"/>
        </w:rPr>
        <w:t>«</w:t>
      </w:r>
      <w:r w:rsidR="00EC0795" w:rsidRPr="00BD56BE">
        <w:rPr>
          <w:rFonts w:asciiTheme="majorHAnsi" w:hAnsiTheme="majorHAnsi"/>
          <w:b/>
          <w:color w:val="auto"/>
          <w:sz w:val="20"/>
          <w:szCs w:val="20"/>
        </w:rPr>
        <w:t xml:space="preserve">О разработке проекта планировки территории и проекта межевания территории для реконструкции улицы </w:t>
      </w:r>
      <w:r w:rsidR="00EC0795" w:rsidRPr="00BD56BE">
        <w:rPr>
          <w:rFonts w:asciiTheme="majorHAnsi" w:hAnsiTheme="majorHAnsi"/>
          <w:b/>
          <w:color w:val="auto"/>
          <w:sz w:val="20"/>
          <w:szCs w:val="20"/>
        </w:rPr>
        <w:t>Латышева в Ленинском районе города Астрахани</w:t>
      </w:r>
      <w:r w:rsidRPr="00BD56BE">
        <w:rPr>
          <w:rFonts w:asciiTheme="majorHAnsi" w:hAnsiTheme="majorHAnsi"/>
          <w:b/>
          <w:color w:val="auto"/>
          <w:sz w:val="20"/>
          <w:szCs w:val="20"/>
        </w:rPr>
        <w:t>»</w:t>
      </w:r>
    </w:p>
    <w:p w:rsidR="00561DE5" w:rsidRPr="00BD56BE" w:rsidRDefault="00EC0795" w:rsidP="00BD56BE">
      <w:pPr>
        <w:pStyle w:val="11"/>
        <w:shd w:val="clear" w:color="auto" w:fill="auto"/>
        <w:tabs>
          <w:tab w:val="left" w:pos="1877"/>
          <w:tab w:val="left" w:pos="2551"/>
        </w:tabs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D56BE">
        <w:rPr>
          <w:rFonts w:ascii="Arial" w:hAnsi="Arial" w:cs="Arial"/>
          <w:sz w:val="18"/>
          <w:szCs w:val="18"/>
        </w:rPr>
        <w:t>В соответствии со статьями 42, 43,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</w:t>
      </w:r>
      <w:r w:rsidRPr="00BD56BE">
        <w:rPr>
          <w:rFonts w:ascii="Arial" w:hAnsi="Arial" w:cs="Arial"/>
          <w:sz w:val="18"/>
          <w:szCs w:val="18"/>
        </w:rPr>
        <w:t>оекта планировки территории в отношении территорий исторических поселений федерального значения»,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</w:t>
      </w:r>
      <w:r w:rsidRPr="00BD56BE">
        <w:rPr>
          <w:rFonts w:ascii="Arial" w:hAnsi="Arial" w:cs="Arial"/>
          <w:sz w:val="18"/>
          <w:szCs w:val="18"/>
        </w:rPr>
        <w:t>18</w:t>
      </w:r>
      <w:r w:rsidRPr="00BD56BE">
        <w:rPr>
          <w:rFonts w:ascii="Arial" w:hAnsi="Arial" w:cs="Arial"/>
          <w:sz w:val="18"/>
          <w:szCs w:val="18"/>
        </w:rPr>
        <w:tab/>
        <w:t>№</w:t>
      </w:r>
      <w:r w:rsidRPr="00BD56BE">
        <w:rPr>
          <w:rFonts w:ascii="Arial" w:hAnsi="Arial" w:cs="Arial"/>
          <w:sz w:val="18"/>
          <w:szCs w:val="18"/>
        </w:rPr>
        <w:tab/>
        <w:t>288 «Об определении уполномоченного органа»,</w:t>
      </w:r>
      <w:r w:rsidR="00BD56BE" w:rsidRPr="00BD56BE">
        <w:rPr>
          <w:rFonts w:ascii="Arial" w:hAnsi="Arial" w:cs="Arial"/>
          <w:sz w:val="18"/>
          <w:szCs w:val="18"/>
        </w:rPr>
        <w:t xml:space="preserve"> </w:t>
      </w:r>
      <w:r w:rsidRPr="00BD56BE">
        <w:rPr>
          <w:rFonts w:ascii="Arial" w:hAnsi="Arial" w:cs="Arial"/>
          <w:sz w:val="18"/>
          <w:szCs w:val="18"/>
        </w:rPr>
        <w:t>постановлением мэра города</w:t>
      </w:r>
      <w:proofErr w:type="gramEnd"/>
      <w:r w:rsidRPr="00BD56BE">
        <w:rPr>
          <w:rFonts w:ascii="Arial" w:hAnsi="Arial" w:cs="Arial"/>
          <w:sz w:val="18"/>
          <w:szCs w:val="18"/>
        </w:rPr>
        <w:t xml:space="preserve"> Астрахани от 30.01.2009</w:t>
      </w:r>
      <w:r w:rsidRPr="00BD56BE">
        <w:rPr>
          <w:rFonts w:ascii="Arial" w:hAnsi="Arial" w:cs="Arial"/>
          <w:sz w:val="18"/>
          <w:szCs w:val="18"/>
        </w:rPr>
        <w:tab/>
        <w:t>№</w:t>
      </w:r>
      <w:r w:rsidRPr="00BD56BE">
        <w:rPr>
          <w:rFonts w:ascii="Arial" w:hAnsi="Arial" w:cs="Arial"/>
          <w:sz w:val="18"/>
          <w:szCs w:val="18"/>
        </w:rPr>
        <w:tab/>
        <w:t>244-м</w:t>
      </w:r>
    </w:p>
    <w:p w:rsidR="00561DE5" w:rsidRPr="00BD56BE" w:rsidRDefault="00EC0795" w:rsidP="00BD56BE">
      <w:pPr>
        <w:pStyle w:val="11"/>
        <w:shd w:val="clear" w:color="auto" w:fill="auto"/>
        <w:tabs>
          <w:tab w:val="left" w:pos="1877"/>
        </w:tabs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D56BE">
        <w:rPr>
          <w:rFonts w:ascii="Arial" w:hAnsi="Arial" w:cs="Arial"/>
          <w:sz w:val="18"/>
          <w:szCs w:val="18"/>
        </w:rPr>
        <w:t xml:space="preserve">«Об утверждении Положения о порядке подготовки документации по планировке территорий муниципального образования «Город Астрахань», с изменениями и </w:t>
      </w:r>
      <w:r w:rsidRPr="00BD56BE">
        <w:rPr>
          <w:rFonts w:ascii="Arial" w:hAnsi="Arial" w:cs="Arial"/>
          <w:sz w:val="18"/>
          <w:szCs w:val="18"/>
        </w:rPr>
        <w:t>дополнениями, внесенными постановлениями мэра города от 06.10.2011</w:t>
      </w:r>
      <w:r w:rsidRPr="00BD56BE">
        <w:rPr>
          <w:rFonts w:ascii="Arial" w:hAnsi="Arial" w:cs="Arial"/>
          <w:sz w:val="18"/>
          <w:szCs w:val="18"/>
        </w:rPr>
        <w:tab/>
        <w:t>№ 9364-м, от 10.01.2013 № 09-м, в соответствии с</w:t>
      </w:r>
      <w:r w:rsidR="00BD56BE">
        <w:rPr>
          <w:rFonts w:ascii="Arial" w:hAnsi="Arial" w:cs="Arial"/>
          <w:sz w:val="18"/>
          <w:szCs w:val="18"/>
        </w:rPr>
        <w:t xml:space="preserve"> </w:t>
      </w:r>
      <w:r w:rsidRPr="00BD56BE">
        <w:rPr>
          <w:rFonts w:ascii="Arial" w:hAnsi="Arial" w:cs="Arial"/>
          <w:sz w:val="18"/>
          <w:szCs w:val="18"/>
        </w:rPr>
        <w:t xml:space="preserve">муниципальным заданием МБУ г. Астрахани «Архитектура» на 2019 год (корректировка № 1), утвержденным приказом управления по строительству, </w:t>
      </w:r>
      <w:r w:rsidRPr="00BD56BE">
        <w:rPr>
          <w:rFonts w:ascii="Arial" w:hAnsi="Arial" w:cs="Arial"/>
          <w:sz w:val="18"/>
          <w:szCs w:val="18"/>
        </w:rPr>
        <w:t>архитектуре и градостроительству администрации муниципального образования «Город Астрахань» от 01.02.2019 № 48,</w:t>
      </w:r>
      <w:proofErr w:type="gramEnd"/>
    </w:p>
    <w:p w:rsidR="00561DE5" w:rsidRPr="00BD56BE" w:rsidRDefault="00BD56BE" w:rsidP="00BD56BE">
      <w:pPr>
        <w:pStyle w:val="11"/>
        <w:shd w:val="clear" w:color="auto" w:fill="auto"/>
        <w:tabs>
          <w:tab w:val="left" w:pos="1376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EC0795" w:rsidRPr="00BD56BE">
        <w:rPr>
          <w:rFonts w:ascii="Arial" w:hAnsi="Arial" w:cs="Arial"/>
          <w:sz w:val="18"/>
          <w:szCs w:val="18"/>
        </w:rPr>
        <w:t>Разработать проект планировки территории и проект межевания территории для реконструкции улицы Латышева в Ленинском районе города Астрахани в со</w:t>
      </w:r>
      <w:r w:rsidR="00EC0795" w:rsidRPr="00BD56BE">
        <w:rPr>
          <w:rFonts w:ascii="Arial" w:hAnsi="Arial" w:cs="Arial"/>
          <w:sz w:val="18"/>
          <w:szCs w:val="18"/>
        </w:rPr>
        <w:t>ответствии с заданием, указанным в п. 2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61DE5" w:rsidRPr="00BD56BE" w:rsidRDefault="00BD56BE" w:rsidP="00BD56BE">
      <w:pPr>
        <w:pStyle w:val="11"/>
        <w:shd w:val="clear" w:color="auto" w:fill="auto"/>
        <w:tabs>
          <w:tab w:val="left" w:pos="1374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EC0795" w:rsidRPr="00BD56BE">
        <w:rPr>
          <w:rFonts w:ascii="Arial" w:hAnsi="Arial" w:cs="Arial"/>
          <w:sz w:val="18"/>
          <w:szCs w:val="18"/>
        </w:rPr>
        <w:t>Утвердить задание на разработку проекта планировки территории и проект</w:t>
      </w:r>
      <w:r w:rsidR="00EC0795" w:rsidRPr="00BD56BE">
        <w:rPr>
          <w:rFonts w:ascii="Arial" w:hAnsi="Arial" w:cs="Arial"/>
          <w:sz w:val="18"/>
          <w:szCs w:val="18"/>
        </w:rPr>
        <w:t>а межевания территории для реконструкции улицы Латышева в Ленинском районе города Астрахани.</w:t>
      </w:r>
    </w:p>
    <w:p w:rsidR="00BD56BE" w:rsidRDefault="00BD56BE" w:rsidP="00BD56BE">
      <w:pPr>
        <w:pStyle w:val="11"/>
        <w:shd w:val="clear" w:color="auto" w:fill="auto"/>
        <w:tabs>
          <w:tab w:val="left" w:pos="1630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EC0795" w:rsidRPr="00BD56BE">
        <w:rPr>
          <w:rFonts w:ascii="Arial" w:hAnsi="Arial" w:cs="Arial"/>
          <w:sz w:val="18"/>
          <w:szCs w:val="18"/>
        </w:rPr>
        <w:t>Отделу территориального планирования и инженерного обеспечения управления по строительству, архитектуре и</w:t>
      </w:r>
      <w:r w:rsidRPr="00BD56BE">
        <w:rPr>
          <w:rFonts w:ascii="Arial" w:hAnsi="Arial" w:cs="Arial"/>
          <w:sz w:val="18"/>
          <w:szCs w:val="18"/>
        </w:rPr>
        <w:t xml:space="preserve"> </w:t>
      </w:r>
      <w:r w:rsidR="00EC0795" w:rsidRPr="00BD56BE">
        <w:rPr>
          <w:rFonts w:ascii="Arial" w:hAnsi="Arial" w:cs="Arial"/>
          <w:sz w:val="18"/>
          <w:szCs w:val="18"/>
        </w:rPr>
        <w:t>градостроительству администрации муниципального образован</w:t>
      </w:r>
      <w:r w:rsidR="00EC0795" w:rsidRPr="00BD56BE">
        <w:rPr>
          <w:rFonts w:ascii="Arial" w:hAnsi="Arial" w:cs="Arial"/>
          <w:sz w:val="18"/>
          <w:szCs w:val="18"/>
        </w:rPr>
        <w:t>ия «Город Астрахань»:</w:t>
      </w:r>
    </w:p>
    <w:p w:rsidR="00561DE5" w:rsidRPr="00BD56BE" w:rsidRDefault="00BD56BE" w:rsidP="00BD56BE">
      <w:pPr>
        <w:pStyle w:val="11"/>
        <w:shd w:val="clear" w:color="auto" w:fill="auto"/>
        <w:tabs>
          <w:tab w:val="left" w:pos="1630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3.1. </w:t>
      </w:r>
      <w:r w:rsidR="00EC0795" w:rsidRPr="00BD56BE">
        <w:rPr>
          <w:rFonts w:ascii="Arial" w:hAnsi="Arial" w:cs="Arial"/>
          <w:sz w:val="18"/>
          <w:szCs w:val="18"/>
        </w:rPr>
        <w:t>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</w:t>
      </w:r>
      <w:r w:rsidR="00EC0795" w:rsidRPr="00BD56BE">
        <w:rPr>
          <w:rFonts w:ascii="Arial" w:hAnsi="Arial" w:cs="Arial"/>
          <w:sz w:val="18"/>
          <w:szCs w:val="18"/>
        </w:rPr>
        <w:t>д Астрахань».</w:t>
      </w:r>
    </w:p>
    <w:p w:rsidR="00561DE5" w:rsidRPr="00BD56BE" w:rsidRDefault="00BD56BE" w:rsidP="00BD56BE">
      <w:pPr>
        <w:pStyle w:val="11"/>
        <w:shd w:val="clear" w:color="auto" w:fill="auto"/>
        <w:tabs>
          <w:tab w:val="left" w:pos="1282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3.2. </w:t>
      </w:r>
      <w:r w:rsidR="00EC0795" w:rsidRPr="00BD56BE">
        <w:rPr>
          <w:rFonts w:ascii="Arial" w:hAnsi="Arial" w:cs="Arial"/>
          <w:sz w:val="18"/>
          <w:szCs w:val="18"/>
        </w:rPr>
        <w:t>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561DE5" w:rsidRPr="00BD56BE" w:rsidRDefault="00BD56BE" w:rsidP="00BD56BE">
      <w:pPr>
        <w:pStyle w:val="11"/>
        <w:shd w:val="clear" w:color="auto" w:fill="auto"/>
        <w:tabs>
          <w:tab w:val="left" w:pos="1071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C0795" w:rsidRPr="00BD56BE">
        <w:rPr>
          <w:rFonts w:ascii="Arial" w:hAnsi="Arial" w:cs="Arial"/>
          <w:sz w:val="18"/>
          <w:szCs w:val="18"/>
        </w:rPr>
        <w:t>Контроль за</w:t>
      </w:r>
      <w:proofErr w:type="gramEnd"/>
      <w:r w:rsidR="00EC0795" w:rsidRPr="00BD56BE">
        <w:rPr>
          <w:rFonts w:ascii="Arial" w:hAnsi="Arial" w:cs="Arial"/>
          <w:sz w:val="18"/>
          <w:szCs w:val="18"/>
        </w:rPr>
        <w:t xml:space="preserve"> исполнением настоящего расп</w:t>
      </w:r>
      <w:r w:rsidR="00EC0795" w:rsidRPr="00BD56BE">
        <w:rPr>
          <w:rFonts w:ascii="Arial" w:hAnsi="Arial" w:cs="Arial"/>
          <w:sz w:val="18"/>
          <w:szCs w:val="18"/>
        </w:rPr>
        <w:t>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432C22" w:rsidRDefault="00EC0795" w:rsidP="00BD56BE">
      <w:pPr>
        <w:pStyle w:val="11"/>
        <w:shd w:val="clear" w:color="auto" w:fill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D56BE">
        <w:rPr>
          <w:rFonts w:ascii="Arial" w:hAnsi="Arial" w:cs="Arial"/>
          <w:b/>
          <w:sz w:val="18"/>
          <w:szCs w:val="18"/>
        </w:rPr>
        <w:t>И.о. начальника управления</w:t>
      </w:r>
      <w:r w:rsidR="00BD56BE" w:rsidRPr="00BD56BE">
        <w:rPr>
          <w:rFonts w:ascii="Arial" w:hAnsi="Arial" w:cs="Arial"/>
          <w:b/>
          <w:sz w:val="18"/>
          <w:szCs w:val="18"/>
        </w:rPr>
        <w:t xml:space="preserve"> Н.П. </w:t>
      </w:r>
      <w:proofErr w:type="spellStart"/>
      <w:r w:rsidR="00BD56BE" w:rsidRPr="00BD56BE">
        <w:rPr>
          <w:rFonts w:ascii="Arial" w:hAnsi="Arial" w:cs="Arial"/>
          <w:b/>
          <w:sz w:val="18"/>
          <w:szCs w:val="18"/>
        </w:rPr>
        <w:t>Абольянина</w:t>
      </w:r>
      <w:proofErr w:type="spellEnd"/>
      <w:r w:rsidR="00432C22">
        <w:rPr>
          <w:rFonts w:ascii="Arial" w:hAnsi="Arial" w:cs="Arial"/>
          <w:b/>
          <w:sz w:val="18"/>
          <w:szCs w:val="18"/>
        </w:rPr>
        <w:br w:type="page"/>
      </w:r>
    </w:p>
    <w:p w:rsidR="00432C22" w:rsidRDefault="00432C22" w:rsidP="00432C22">
      <w:pPr>
        <w:pStyle w:val="11"/>
        <w:shd w:val="clear" w:color="auto" w:fill="auto"/>
        <w:ind w:firstLine="709"/>
        <w:rPr>
          <w:b/>
          <w:noProof/>
          <w:lang w:bidi="ar-SA"/>
        </w:rPr>
      </w:pPr>
    </w:p>
    <w:p w:rsidR="00ED71F8" w:rsidRDefault="00432C22" w:rsidP="00432C22">
      <w:pPr>
        <w:pStyle w:val="11"/>
        <w:shd w:val="clear" w:color="auto" w:fill="auto"/>
        <w:ind w:firstLine="709"/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4848225" cy="74295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45"/>
                    <a:stretch/>
                  </pic:blipFill>
                  <pic:spPr bwMode="auto">
                    <a:xfrm>
                      <a:off x="0" y="0"/>
                      <a:ext cx="4848225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D71F8">
        <w:rPr>
          <w:b/>
        </w:rPr>
        <w:br w:type="page"/>
      </w:r>
    </w:p>
    <w:p w:rsidR="00ED71F8" w:rsidRDefault="00ED71F8" w:rsidP="00432C22">
      <w:pPr>
        <w:pStyle w:val="11"/>
        <w:shd w:val="clear" w:color="auto" w:fill="auto"/>
        <w:ind w:firstLine="709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076825" cy="76485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764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br w:type="page"/>
      </w:r>
    </w:p>
    <w:p w:rsidR="00ED71F8" w:rsidRDefault="00ED71F8" w:rsidP="00432C22">
      <w:pPr>
        <w:pStyle w:val="11"/>
        <w:shd w:val="clear" w:color="auto" w:fill="auto"/>
        <w:ind w:firstLine="709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4857750" cy="75819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758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br w:type="page"/>
      </w:r>
    </w:p>
    <w:p w:rsidR="00ED71F8" w:rsidRDefault="00ED71F8" w:rsidP="00432C22">
      <w:pPr>
        <w:pStyle w:val="11"/>
        <w:shd w:val="clear" w:color="auto" w:fill="auto"/>
        <w:ind w:firstLine="709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057775" cy="76676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766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br w:type="page"/>
      </w:r>
    </w:p>
    <w:p w:rsidR="00ED71F8" w:rsidRDefault="00ED71F8" w:rsidP="00432C22">
      <w:pPr>
        <w:pStyle w:val="11"/>
        <w:shd w:val="clear" w:color="auto" w:fill="auto"/>
        <w:ind w:firstLine="709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4895850" cy="741997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741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br w:type="page"/>
      </w:r>
    </w:p>
    <w:p w:rsidR="00352D9A" w:rsidRDefault="00ED71F8" w:rsidP="00432C22">
      <w:pPr>
        <w:pStyle w:val="11"/>
        <w:shd w:val="clear" w:color="auto" w:fill="auto"/>
        <w:ind w:firstLine="709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4876800" cy="74771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747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2D9A">
        <w:rPr>
          <w:b/>
        </w:rPr>
        <w:br w:type="page"/>
      </w:r>
    </w:p>
    <w:p w:rsidR="00352D9A" w:rsidRDefault="00352D9A" w:rsidP="00432C22">
      <w:pPr>
        <w:pStyle w:val="11"/>
        <w:shd w:val="clear" w:color="auto" w:fill="auto"/>
        <w:ind w:firstLine="709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4829175" cy="23431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br w:type="page"/>
      </w:r>
    </w:p>
    <w:p w:rsidR="00561DE5" w:rsidRPr="00BD56BE" w:rsidRDefault="00352D9A" w:rsidP="00432C22">
      <w:pPr>
        <w:pStyle w:val="11"/>
        <w:shd w:val="clear" w:color="auto" w:fill="auto"/>
        <w:ind w:firstLine="709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534025" cy="80105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801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561DE5" w:rsidRPr="00BD56BE" w:rsidSect="007609F0">
      <w:pgSz w:w="11900" w:h="16840"/>
      <w:pgMar w:top="1134" w:right="1134" w:bottom="1128" w:left="1985" w:header="885" w:footer="697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795" w:rsidRDefault="00EC0795">
      <w:r>
        <w:separator/>
      </w:r>
    </w:p>
  </w:endnote>
  <w:endnote w:type="continuationSeparator" w:id="0">
    <w:p w:rsidR="00EC0795" w:rsidRDefault="00EC0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795" w:rsidRDefault="00EC0795"/>
  </w:footnote>
  <w:footnote w:type="continuationSeparator" w:id="0">
    <w:p w:rsidR="00EC0795" w:rsidRDefault="00EC079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8217A7"/>
    <w:multiLevelType w:val="multilevel"/>
    <w:tmpl w:val="025CC700"/>
    <w:lvl w:ilvl="0">
      <w:start w:val="1"/>
      <w:numFmt w:val="decimal"/>
      <w:lvlText w:val="%1."/>
      <w:lvlJc w:val="left"/>
      <w:rPr>
        <w:rFonts w:ascii="Arial" w:hAnsi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2971A04"/>
    <w:multiLevelType w:val="multilevel"/>
    <w:tmpl w:val="973EB506"/>
    <w:lvl w:ilvl="0">
      <w:start w:val="1"/>
      <w:numFmt w:val="decimal"/>
      <w:lvlText w:val="%1."/>
      <w:lvlJc w:val="left"/>
      <w:rPr>
        <w:rFonts w:ascii="Arial" w:hAnsi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2."/>
      <w:lvlJc w:val="left"/>
      <w:rPr>
        <w:rFonts w:ascii="Arial" w:hAnsi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61DE5"/>
    <w:rsid w:val="00352D9A"/>
    <w:rsid w:val="00432C22"/>
    <w:rsid w:val="00561DE5"/>
    <w:rsid w:val="007609F0"/>
    <w:rsid w:val="00BD56BE"/>
    <w:rsid w:val="00EC0795"/>
    <w:rsid w:val="00ED71F8"/>
    <w:rsid w:val="00F44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4BB2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44BB2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color w:val="6696E0"/>
      <w:w w:val="7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276" w:lineRule="auto"/>
      <w:jc w:val="center"/>
    </w:pPr>
    <w:rPr>
      <w:rFonts w:ascii="Times New Roman" w:eastAsia="Times New Roman" w:hAnsi="Times New Roman" w:cs="Times New Roman"/>
      <w:color w:val="144BB2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40"/>
      <w:ind w:left="2200"/>
      <w:outlineLvl w:val="0"/>
    </w:pPr>
    <w:rPr>
      <w:rFonts w:ascii="Times New Roman" w:eastAsia="Times New Roman" w:hAnsi="Times New Roman" w:cs="Times New Roman"/>
      <w:b/>
      <w:bCs/>
      <w:color w:val="144BB2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50"/>
      <w:ind w:left="1750"/>
    </w:pPr>
    <w:rPr>
      <w:rFonts w:ascii="Arial" w:eastAsia="Arial" w:hAnsi="Arial" w:cs="Arial"/>
      <w:color w:val="6696E0"/>
      <w:w w:val="7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32C2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2C2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4BB2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44BB2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color w:val="6696E0"/>
      <w:w w:val="7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276" w:lineRule="auto"/>
      <w:jc w:val="center"/>
    </w:pPr>
    <w:rPr>
      <w:rFonts w:ascii="Times New Roman" w:eastAsia="Times New Roman" w:hAnsi="Times New Roman" w:cs="Times New Roman"/>
      <w:color w:val="144BB2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40"/>
      <w:ind w:left="2200"/>
      <w:outlineLvl w:val="0"/>
    </w:pPr>
    <w:rPr>
      <w:rFonts w:ascii="Times New Roman" w:eastAsia="Times New Roman" w:hAnsi="Times New Roman" w:cs="Times New Roman"/>
      <w:b/>
      <w:bCs/>
      <w:color w:val="144BB2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50"/>
      <w:ind w:left="1750"/>
    </w:pPr>
    <w:rPr>
      <w:rFonts w:ascii="Arial" w:eastAsia="Arial" w:hAnsi="Arial" w:cs="Arial"/>
      <w:color w:val="6696E0"/>
      <w:w w:val="7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32C2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2C2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9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2019-03-25T07:34:00Z</dcterms:created>
  <dcterms:modified xsi:type="dcterms:W3CDTF">2019-03-25T07:50:00Z</dcterms:modified>
</cp:coreProperties>
</file>