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351" w:rsidRPr="00783C8A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385351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385351" w:rsidRPr="00783C8A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25 ноября 2020 года № 2118-р</w:t>
      </w:r>
    </w:p>
    <w:p w:rsidR="00385351" w:rsidRPr="00783C8A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предоставлении разрешения на условно разрешенный вид </w:t>
      </w:r>
    </w:p>
    <w:p w:rsidR="00385351" w:rsidRPr="00783C8A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использования земельного участка по ул. </w:t>
      </w:r>
      <w:proofErr w:type="gramStart"/>
      <w:r w:rsidRPr="00783C8A">
        <w:rPr>
          <w:spacing w:val="0"/>
          <w:w w:val="100"/>
        </w:rPr>
        <w:t>Автозаправочной</w:t>
      </w:r>
      <w:proofErr w:type="gramEnd"/>
      <w:r w:rsidRPr="00783C8A">
        <w:rPr>
          <w:spacing w:val="0"/>
          <w:w w:val="100"/>
        </w:rPr>
        <w:t>, 10</w:t>
      </w:r>
    </w:p>
    <w:p w:rsidR="00385351" w:rsidRPr="00783C8A" w:rsidRDefault="00385351" w:rsidP="0038535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в Ленинском районе г. Астрахани - магазины»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>В связи с обращением управления муниципального имущества администрации муниципального образования «Город Астрахань» от 21.09.2020 № 01-­10-02-7685/2020,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783C8A">
        <w:rPr>
          <w:spacing w:val="0"/>
          <w:w w:val="100"/>
        </w:rPr>
        <w:t>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1. Предоставить разрешение на условно разрешенный вид использования земельного участка площадью 847 кв. м (кадастровый номер 30:12:020164:568) по ул. Автозаправочной, 10 в Ленинском районе г. Астрахани - магазины.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5351" w:rsidRPr="00783C8A" w:rsidRDefault="00385351" w:rsidP="00366708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85351" w:rsidRPr="00783C8A" w:rsidRDefault="00385351" w:rsidP="0038535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66708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366708"/>
    <w:sectPr w:rsidR="00FF4A14" w:rsidSect="003667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51"/>
    <w:rsid w:val="00366708"/>
    <w:rsid w:val="0038535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35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8535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35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8535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2020-12-03T04:15:00Z</dcterms:created>
  <dcterms:modified xsi:type="dcterms:W3CDTF">2020-12-03T04:16:00Z</dcterms:modified>
</cp:coreProperties>
</file>