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C66" w:rsidRPr="009D1A20" w:rsidRDefault="00FB3697" w:rsidP="009D1A20">
      <w:pPr>
        <w:jc w:val="center"/>
        <w:rPr>
          <w:rFonts w:asciiTheme="majorHAnsi" w:hAnsiTheme="majorHAnsi"/>
          <w:b/>
          <w:sz w:val="20"/>
          <w:szCs w:val="20"/>
        </w:rPr>
      </w:pPr>
      <w:r w:rsidRPr="009D1A2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60C66" w:rsidRPr="009D1A20" w:rsidRDefault="007D7B32" w:rsidP="009D1A2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D1A2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D1A20" w:rsidRPr="009D1A20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9D1A20">
        <w:rPr>
          <w:rFonts w:asciiTheme="majorHAnsi" w:hAnsiTheme="majorHAnsi"/>
          <w:b/>
          <w:sz w:val="20"/>
          <w:szCs w:val="20"/>
        </w:rPr>
        <w:t>25 ноября 2022 года</w:t>
      </w:r>
      <w:bookmarkEnd w:id="1"/>
      <w:bookmarkEnd w:id="2"/>
      <w:r w:rsidR="00FB3697" w:rsidRPr="009D1A20">
        <w:rPr>
          <w:rFonts w:asciiTheme="majorHAnsi" w:hAnsiTheme="majorHAnsi"/>
          <w:b/>
          <w:sz w:val="20"/>
          <w:szCs w:val="20"/>
        </w:rPr>
        <w:t xml:space="preserve"> </w:t>
      </w:r>
      <w:r w:rsidRPr="009D1A20">
        <w:rPr>
          <w:rFonts w:asciiTheme="majorHAnsi" w:hAnsiTheme="majorHAnsi"/>
          <w:b/>
          <w:sz w:val="20"/>
          <w:szCs w:val="20"/>
        </w:rPr>
        <w:t>№</w:t>
      </w:r>
      <w:r w:rsidR="00FB3697" w:rsidRPr="009D1A20">
        <w:rPr>
          <w:rFonts w:asciiTheme="majorHAnsi" w:hAnsiTheme="majorHAnsi"/>
          <w:b/>
          <w:sz w:val="20"/>
          <w:szCs w:val="20"/>
        </w:rPr>
        <w:t xml:space="preserve"> </w:t>
      </w:r>
      <w:r w:rsidRPr="009D1A20">
        <w:rPr>
          <w:rFonts w:asciiTheme="majorHAnsi" w:hAnsiTheme="majorHAnsi"/>
          <w:b/>
          <w:sz w:val="20"/>
          <w:szCs w:val="20"/>
        </w:rPr>
        <w:t>2188-р</w:t>
      </w:r>
    </w:p>
    <w:p w:rsidR="00860C66" w:rsidRPr="009D1A20" w:rsidRDefault="00FB3697" w:rsidP="009D1A20">
      <w:pPr>
        <w:jc w:val="center"/>
        <w:rPr>
          <w:rFonts w:asciiTheme="majorHAnsi" w:hAnsiTheme="majorHAnsi"/>
          <w:b/>
          <w:sz w:val="20"/>
          <w:szCs w:val="20"/>
        </w:rPr>
      </w:pPr>
      <w:r w:rsidRPr="009D1A20">
        <w:rPr>
          <w:rFonts w:asciiTheme="majorHAnsi" w:hAnsiTheme="majorHAnsi"/>
          <w:b/>
          <w:sz w:val="20"/>
          <w:szCs w:val="20"/>
        </w:rPr>
        <w:t>«</w:t>
      </w:r>
      <w:r w:rsidR="009D1A20">
        <w:rPr>
          <w:rFonts w:asciiTheme="majorHAnsi" w:hAnsiTheme="majorHAnsi"/>
          <w:b/>
          <w:sz w:val="20"/>
          <w:szCs w:val="20"/>
        </w:rPr>
        <w:t>О</w:t>
      </w:r>
      <w:r w:rsidR="007D7B32" w:rsidRPr="009D1A20">
        <w:rPr>
          <w:rFonts w:asciiTheme="majorHAnsi" w:hAnsiTheme="majorHAnsi"/>
          <w:b/>
          <w:sz w:val="20"/>
          <w:szCs w:val="20"/>
        </w:rPr>
        <w:t xml:space="preserve"> внесении изменений в распоряжение администрации муниципального образования </w:t>
      </w:r>
      <w:r w:rsidR="009D1A20">
        <w:rPr>
          <w:rFonts w:asciiTheme="majorHAnsi" w:hAnsiTheme="majorHAnsi"/>
          <w:b/>
          <w:sz w:val="20"/>
          <w:szCs w:val="20"/>
        </w:rPr>
        <w:br/>
      </w:r>
      <w:r w:rsidR="007D7B32" w:rsidRPr="009D1A20">
        <w:rPr>
          <w:rFonts w:asciiTheme="majorHAnsi" w:hAnsiTheme="majorHAnsi"/>
          <w:b/>
          <w:sz w:val="20"/>
          <w:szCs w:val="20"/>
        </w:rPr>
        <w:t>«Город Астрахань» от 22.07.2022 № 1178-р</w:t>
      </w:r>
      <w:r w:rsidRPr="009D1A20">
        <w:rPr>
          <w:rFonts w:asciiTheme="majorHAnsi" w:hAnsiTheme="majorHAnsi"/>
          <w:b/>
          <w:sz w:val="20"/>
          <w:szCs w:val="20"/>
        </w:rPr>
        <w:t>»</w:t>
      </w:r>
    </w:p>
    <w:p w:rsidR="00860C66" w:rsidRPr="009D1A20" w:rsidRDefault="007D7B32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В соответствии со ст. 39.46 </w:t>
      </w:r>
      <w:r w:rsidRPr="009D1A20">
        <w:rPr>
          <w:rFonts w:ascii="Arial" w:hAnsi="Arial" w:cs="Arial"/>
          <w:sz w:val="18"/>
          <w:szCs w:val="18"/>
        </w:rPr>
        <w:t>Земельного кодекса Российской Федерации,</w:t>
      </w:r>
    </w:p>
    <w:p w:rsidR="00860C66" w:rsidRPr="009D1A20" w:rsidRDefault="00FB3697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1. </w:t>
      </w:r>
      <w:r w:rsidR="007D7B32" w:rsidRPr="009D1A20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22.07.2022 № 1178-р «Об установлении в пользу АО «Газпром газораспределение» публичного сервитута в целях размещения линейного </w:t>
      </w:r>
      <w:r w:rsidR="007D7B32" w:rsidRPr="009D1A20">
        <w:rPr>
          <w:rFonts w:ascii="Arial" w:hAnsi="Arial" w:cs="Arial"/>
          <w:sz w:val="18"/>
          <w:szCs w:val="18"/>
        </w:rPr>
        <w:t xml:space="preserve">объекта системы газоснабжения «Распределительный газопровод, расположенный по адресу: Астраханская область, г. Астрахань, Советский район, </w:t>
      </w:r>
      <w:proofErr w:type="spellStart"/>
      <w:r w:rsidR="007D7B32" w:rsidRPr="009D1A20">
        <w:rPr>
          <w:rFonts w:ascii="Arial" w:hAnsi="Arial" w:cs="Arial"/>
          <w:sz w:val="18"/>
          <w:szCs w:val="18"/>
        </w:rPr>
        <w:t>Фунтовское</w:t>
      </w:r>
      <w:proofErr w:type="spellEnd"/>
      <w:r w:rsidR="007D7B32" w:rsidRPr="009D1A20">
        <w:rPr>
          <w:rFonts w:ascii="Arial" w:hAnsi="Arial" w:cs="Arial"/>
          <w:sz w:val="18"/>
          <w:szCs w:val="18"/>
        </w:rPr>
        <w:t xml:space="preserve"> шоссе, 23</w:t>
      </w:r>
      <w:proofErr w:type="gramStart"/>
      <w:r w:rsidR="007D7B32" w:rsidRPr="009D1A20">
        <w:rPr>
          <w:rFonts w:ascii="Arial" w:hAnsi="Arial" w:cs="Arial"/>
          <w:sz w:val="18"/>
          <w:szCs w:val="18"/>
        </w:rPr>
        <w:t xml:space="preserve"> Д</w:t>
      </w:r>
      <w:proofErr w:type="gramEnd"/>
      <w:r w:rsidR="007D7B32" w:rsidRPr="009D1A20">
        <w:rPr>
          <w:rFonts w:ascii="Arial" w:hAnsi="Arial" w:cs="Arial"/>
          <w:sz w:val="18"/>
          <w:szCs w:val="18"/>
        </w:rPr>
        <w:t>, кадастровый номер 30:12:030355:48 (код стройки 1314-3838/30)» (далее - распоряжение), следующ</w:t>
      </w:r>
      <w:r w:rsidR="007D7B32" w:rsidRPr="009D1A20">
        <w:rPr>
          <w:rFonts w:ascii="Arial" w:hAnsi="Arial" w:cs="Arial"/>
          <w:sz w:val="18"/>
          <w:szCs w:val="18"/>
        </w:rPr>
        <w:t>ие изменения:</w:t>
      </w:r>
    </w:p>
    <w:p w:rsidR="00860C66" w:rsidRPr="009D1A20" w:rsidRDefault="00FB3697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1.1. </w:t>
      </w:r>
      <w:r w:rsidR="007D7B32" w:rsidRPr="009D1A20">
        <w:rPr>
          <w:rFonts w:ascii="Arial" w:hAnsi="Arial" w:cs="Arial"/>
          <w:sz w:val="18"/>
          <w:szCs w:val="18"/>
        </w:rPr>
        <w:t>Подпункт 7.2 пункта 7 распоряжения изложить в новой редакции:</w:t>
      </w:r>
    </w:p>
    <w:p w:rsidR="00860C66" w:rsidRPr="009D1A20" w:rsidRDefault="007D7B32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«7.2. </w:t>
      </w:r>
      <w:proofErr w:type="gramStart"/>
      <w:r w:rsidRPr="009D1A20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 Астрахань» внести плату за публичный сервитут в отношении зем</w:t>
      </w:r>
      <w:r w:rsidRPr="009D1A20">
        <w:rPr>
          <w:rFonts w:ascii="Arial" w:hAnsi="Arial" w:cs="Arial"/>
          <w:sz w:val="18"/>
          <w:szCs w:val="18"/>
        </w:rPr>
        <w:t>ель, находящихся в государственной или муниципальной собственности и не обремененных правами третьих лиц, расположенных в границах публичного сервитута, указанных в приложении 2 к настоящему распоряжению администрации муниципального образования «Город Астр</w:t>
      </w:r>
      <w:r w:rsidRPr="009D1A20">
        <w:rPr>
          <w:rFonts w:ascii="Arial" w:hAnsi="Arial" w:cs="Arial"/>
          <w:sz w:val="18"/>
          <w:szCs w:val="18"/>
        </w:rPr>
        <w:t>ахань», единовременным платежом в размере согласно приложению 3 к настоящему</w:t>
      </w:r>
      <w:proofErr w:type="gramEnd"/>
      <w:r w:rsidRPr="009D1A20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</w:t>
      </w:r>
      <w:proofErr w:type="gramStart"/>
      <w:r w:rsidRPr="009D1A20">
        <w:rPr>
          <w:rFonts w:ascii="Arial" w:hAnsi="Arial" w:cs="Arial"/>
          <w:sz w:val="18"/>
          <w:szCs w:val="18"/>
        </w:rPr>
        <w:t>.»</w:t>
      </w:r>
      <w:proofErr w:type="gramEnd"/>
      <w:r w:rsidRPr="009D1A20">
        <w:rPr>
          <w:rFonts w:ascii="Arial" w:hAnsi="Arial" w:cs="Arial"/>
          <w:sz w:val="18"/>
          <w:szCs w:val="18"/>
        </w:rPr>
        <w:t>.</w:t>
      </w:r>
    </w:p>
    <w:p w:rsidR="00860C66" w:rsidRPr="009D1A20" w:rsidRDefault="00FB3697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1.2. </w:t>
      </w:r>
      <w:r w:rsidR="007D7B32" w:rsidRPr="009D1A20">
        <w:rPr>
          <w:rFonts w:ascii="Arial" w:hAnsi="Arial" w:cs="Arial"/>
          <w:sz w:val="18"/>
          <w:szCs w:val="18"/>
        </w:rPr>
        <w:t>Дополнить распоряжение приложением 3 согласно приложению к настоящему распоряжению администрации муницип</w:t>
      </w:r>
      <w:r w:rsidR="007D7B32" w:rsidRPr="009D1A20">
        <w:rPr>
          <w:rFonts w:ascii="Arial" w:hAnsi="Arial" w:cs="Arial"/>
          <w:sz w:val="18"/>
          <w:szCs w:val="18"/>
        </w:rPr>
        <w:t>ального образования «Город Астрахань».</w:t>
      </w:r>
    </w:p>
    <w:p w:rsidR="00860C66" w:rsidRPr="009D1A20" w:rsidRDefault="00FB3697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2. </w:t>
      </w:r>
      <w:r w:rsidR="007D7B32" w:rsidRPr="009D1A2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</w:t>
      </w:r>
      <w:r w:rsidRPr="009D1A20">
        <w:rPr>
          <w:rFonts w:ascii="Arial" w:hAnsi="Arial" w:cs="Arial"/>
          <w:sz w:val="18"/>
          <w:szCs w:val="18"/>
        </w:rPr>
        <w:t xml:space="preserve"> </w:t>
      </w:r>
      <w:r w:rsidR="007D7B32" w:rsidRPr="009D1A20">
        <w:rPr>
          <w:rFonts w:ascii="Arial" w:hAnsi="Arial" w:cs="Arial"/>
          <w:sz w:val="18"/>
          <w:szCs w:val="18"/>
        </w:rPr>
        <w:t>муниципального об</w:t>
      </w:r>
      <w:r w:rsidR="007D7B32" w:rsidRPr="009D1A20">
        <w:rPr>
          <w:rFonts w:ascii="Arial" w:hAnsi="Arial" w:cs="Arial"/>
          <w:sz w:val="18"/>
          <w:szCs w:val="18"/>
        </w:rPr>
        <w:t>разования «Город Астрахань» направить его копию АО «Газпром газораспределение».</w:t>
      </w:r>
    </w:p>
    <w:p w:rsidR="00860C66" w:rsidRPr="009D1A20" w:rsidRDefault="00FB3697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3. </w:t>
      </w:r>
      <w:r w:rsidR="007D7B32" w:rsidRPr="009D1A2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</w:t>
      </w:r>
      <w:r w:rsidR="007D7B32" w:rsidRPr="009D1A2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860C66" w:rsidRPr="009D1A20" w:rsidRDefault="00FB3697" w:rsidP="009D1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1A20">
        <w:rPr>
          <w:rFonts w:ascii="Arial" w:hAnsi="Arial" w:cs="Arial"/>
          <w:sz w:val="18"/>
          <w:szCs w:val="18"/>
        </w:rPr>
        <w:t xml:space="preserve">4. </w:t>
      </w:r>
      <w:r w:rsidR="007D7B32" w:rsidRPr="009D1A2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</w:t>
      </w:r>
      <w:r w:rsidR="007D7B32" w:rsidRPr="009D1A20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7D7B32" w:rsidRPr="009D1A20">
        <w:rPr>
          <w:rFonts w:ascii="Arial" w:hAnsi="Arial" w:cs="Arial"/>
          <w:sz w:val="18"/>
          <w:szCs w:val="18"/>
        </w:rPr>
        <w:t>разместить</w:t>
      </w:r>
      <w:proofErr w:type="gramEnd"/>
      <w:r w:rsidR="007D7B32" w:rsidRPr="009D1A2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1A20" w:rsidRDefault="007D7B32" w:rsidP="009D1A20">
      <w:pPr>
        <w:jc w:val="right"/>
        <w:rPr>
          <w:rFonts w:ascii="Arial" w:hAnsi="Arial" w:cs="Arial"/>
          <w:b/>
          <w:sz w:val="18"/>
          <w:szCs w:val="18"/>
        </w:rPr>
        <w:sectPr w:rsidR="009D1A20" w:rsidSect="009D1A2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D1A20">
        <w:rPr>
          <w:rFonts w:ascii="Arial" w:hAnsi="Arial" w:cs="Arial"/>
          <w:b/>
          <w:sz w:val="18"/>
          <w:szCs w:val="18"/>
        </w:rPr>
        <w:t>Г</w:t>
      </w:r>
      <w:r w:rsidRPr="009D1A20">
        <w:rPr>
          <w:rFonts w:ascii="Arial" w:hAnsi="Arial" w:cs="Arial"/>
          <w:b/>
          <w:sz w:val="18"/>
          <w:szCs w:val="18"/>
        </w:rPr>
        <w:t>лава муниципального</w:t>
      </w:r>
      <w:r w:rsidR="00FB3697" w:rsidRPr="009D1A20">
        <w:rPr>
          <w:rFonts w:ascii="Arial" w:hAnsi="Arial" w:cs="Arial"/>
          <w:b/>
          <w:sz w:val="18"/>
          <w:szCs w:val="18"/>
        </w:rPr>
        <w:t xml:space="preserve"> </w:t>
      </w:r>
      <w:r w:rsidRPr="009D1A20">
        <w:rPr>
          <w:rFonts w:ascii="Arial" w:hAnsi="Arial" w:cs="Arial"/>
          <w:b/>
          <w:sz w:val="18"/>
          <w:szCs w:val="18"/>
        </w:rPr>
        <w:t>образования «Город Астрахань</w:t>
      </w:r>
      <w:r w:rsidRPr="009D1A20">
        <w:rPr>
          <w:rFonts w:ascii="Arial" w:hAnsi="Arial" w:cs="Arial"/>
          <w:b/>
          <w:sz w:val="18"/>
          <w:szCs w:val="18"/>
        </w:rPr>
        <w:t xml:space="preserve">» </w:t>
      </w:r>
      <w:r w:rsidR="00FB3697" w:rsidRPr="009D1A20">
        <w:rPr>
          <w:rFonts w:ascii="Arial" w:hAnsi="Arial" w:cs="Arial"/>
          <w:b/>
          <w:sz w:val="18"/>
          <w:szCs w:val="18"/>
        </w:rPr>
        <w:t>О</w:t>
      </w:r>
      <w:r w:rsidRPr="009D1A20">
        <w:rPr>
          <w:rFonts w:ascii="Arial" w:hAnsi="Arial" w:cs="Arial"/>
          <w:b/>
          <w:sz w:val="18"/>
          <w:szCs w:val="18"/>
        </w:rPr>
        <w:t>.А. Полумордвинов</w:t>
      </w:r>
    </w:p>
    <w:p w:rsidR="00860C66" w:rsidRPr="009D1A20" w:rsidRDefault="00F06B8B" w:rsidP="009D1A20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DC726B5" wp14:editId="09D4BA03">
            <wp:extent cx="5580380" cy="8000942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12B3" w:rsidRPr="00CB12B3">
        <w:rPr>
          <w:noProof/>
          <w:lang w:bidi="ar-SA"/>
        </w:rPr>
        <w:t xml:space="preserve"> </w:t>
      </w:r>
      <w:r w:rsidR="00CB12B3">
        <w:rPr>
          <w:noProof/>
          <w:lang w:bidi="ar-SA"/>
        </w:rPr>
        <w:lastRenderedPageBreak/>
        <w:drawing>
          <wp:inline distT="0" distB="0" distL="0" distR="0" wp14:anchorId="2EC79C1E" wp14:editId="666A1C46">
            <wp:extent cx="5580380" cy="797062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0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860C66" w:rsidRPr="009D1A20" w:rsidSect="009D1A2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B32" w:rsidRDefault="007D7B32">
      <w:r>
        <w:separator/>
      </w:r>
    </w:p>
  </w:endnote>
  <w:endnote w:type="continuationSeparator" w:id="0">
    <w:p w:rsidR="007D7B32" w:rsidRDefault="007D7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B32" w:rsidRDefault="007D7B32"/>
  </w:footnote>
  <w:footnote w:type="continuationSeparator" w:id="0">
    <w:p w:rsidR="007D7B32" w:rsidRDefault="007D7B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4130C"/>
    <w:multiLevelType w:val="multilevel"/>
    <w:tmpl w:val="F40400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A56BB5"/>
    <w:multiLevelType w:val="multilevel"/>
    <w:tmpl w:val="7538546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0C66"/>
    <w:rsid w:val="007D7B32"/>
    <w:rsid w:val="00860C66"/>
    <w:rsid w:val="009D1A20"/>
    <w:rsid w:val="00CB12B3"/>
    <w:rsid w:val="00F06B8B"/>
    <w:rsid w:val="00FB3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06B8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6B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06B8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6B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2022-11-25T12:23:00Z</dcterms:created>
  <dcterms:modified xsi:type="dcterms:W3CDTF">2022-11-25T12:25:00Z</dcterms:modified>
</cp:coreProperties>
</file>