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502" w:rsidRPr="004C3B71" w:rsidRDefault="00BB6684" w:rsidP="0088524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C3B71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186502" w:rsidRPr="004C3B71" w:rsidRDefault="002B3618" w:rsidP="0088524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r w:rsidRPr="004C3B71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r w:rsidR="004C3B71" w:rsidRPr="004C3B71">
        <w:rPr>
          <w:rFonts w:asciiTheme="majorHAnsi" w:hAnsiTheme="majorHAnsi" w:cs="Times New Roman"/>
          <w:b/>
          <w:sz w:val="20"/>
          <w:szCs w:val="20"/>
        </w:rPr>
        <w:br/>
      </w:r>
      <w:r w:rsidRPr="004C3B71">
        <w:rPr>
          <w:rFonts w:asciiTheme="majorHAnsi" w:hAnsiTheme="majorHAnsi" w:cs="Times New Roman"/>
          <w:b/>
          <w:sz w:val="20"/>
          <w:szCs w:val="20"/>
        </w:rPr>
        <w:t>25 ноября 2022 года</w:t>
      </w:r>
      <w:r w:rsidR="00BB6684" w:rsidRPr="004C3B71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Pr="004C3B7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4C3B71">
        <w:rPr>
          <w:rFonts w:asciiTheme="majorHAnsi" w:hAnsiTheme="majorHAnsi" w:cs="Times New Roman"/>
          <w:b/>
          <w:sz w:val="20"/>
          <w:szCs w:val="20"/>
        </w:rPr>
        <w:t>2200-р</w:t>
      </w:r>
    </w:p>
    <w:p w:rsidR="00186502" w:rsidRPr="004C3B71" w:rsidRDefault="00BB6684" w:rsidP="0088524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C3B71">
        <w:rPr>
          <w:rFonts w:asciiTheme="majorHAnsi" w:hAnsiTheme="majorHAnsi" w:cs="Times New Roman"/>
          <w:b/>
          <w:sz w:val="20"/>
          <w:szCs w:val="20"/>
        </w:rPr>
        <w:t>«</w:t>
      </w:r>
      <w:r w:rsidR="002B3618" w:rsidRPr="004C3B71">
        <w:rPr>
          <w:rFonts w:asciiTheme="majorHAnsi" w:hAnsiTheme="majorHAnsi" w:cs="Times New Roman"/>
          <w:b/>
          <w:sz w:val="20"/>
          <w:szCs w:val="20"/>
        </w:rPr>
        <w:t xml:space="preserve">О создании конкурсной </w:t>
      </w:r>
      <w:r w:rsidR="0088524F" w:rsidRPr="004C3B71">
        <w:rPr>
          <w:rFonts w:asciiTheme="majorHAnsi" w:hAnsiTheme="majorHAnsi" w:cs="Times New Roman"/>
          <w:b/>
          <w:sz w:val="20"/>
          <w:szCs w:val="20"/>
        </w:rPr>
        <w:t xml:space="preserve">комиссии </w:t>
      </w:r>
      <w:r w:rsidR="002B3618" w:rsidRPr="004C3B71">
        <w:rPr>
          <w:rFonts w:asciiTheme="majorHAnsi" w:hAnsiTheme="majorHAnsi" w:cs="Times New Roman"/>
          <w:b/>
          <w:sz w:val="20"/>
          <w:szCs w:val="20"/>
        </w:rPr>
        <w:t>по отбору управляющих</w:t>
      </w:r>
    </w:p>
    <w:p w:rsidR="00186502" w:rsidRPr="004C3B71" w:rsidRDefault="002B3618" w:rsidP="0088524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4C3B71">
        <w:rPr>
          <w:rFonts w:asciiTheme="majorHAnsi" w:hAnsiTheme="majorHAnsi" w:cs="Times New Roman"/>
          <w:b/>
          <w:sz w:val="20"/>
          <w:szCs w:val="20"/>
        </w:rPr>
        <w:t>организаций для управления</w:t>
      </w:r>
      <w:r w:rsidR="00BB6684" w:rsidRPr="004C3B7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4C3B71">
        <w:rPr>
          <w:rFonts w:asciiTheme="majorHAnsi" w:hAnsiTheme="majorHAnsi" w:cs="Times New Roman"/>
          <w:b/>
          <w:sz w:val="20"/>
          <w:szCs w:val="20"/>
        </w:rPr>
        <w:t xml:space="preserve">многоквартирными домами </w:t>
      </w:r>
      <w:r w:rsidR="004C3B71">
        <w:rPr>
          <w:rFonts w:asciiTheme="majorHAnsi" w:hAnsiTheme="majorHAnsi" w:cs="Times New Roman"/>
          <w:b/>
          <w:sz w:val="20"/>
          <w:szCs w:val="20"/>
        </w:rPr>
        <w:br/>
      </w:r>
      <w:r w:rsidRPr="004C3B71">
        <w:rPr>
          <w:rFonts w:asciiTheme="majorHAnsi" w:hAnsiTheme="majorHAnsi" w:cs="Times New Roman"/>
          <w:b/>
          <w:sz w:val="20"/>
          <w:szCs w:val="20"/>
        </w:rPr>
        <w:t>на</w:t>
      </w:r>
      <w:r w:rsidR="00BB6684" w:rsidRPr="004C3B7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4C3B71">
        <w:rPr>
          <w:rFonts w:asciiTheme="majorHAnsi" w:hAnsiTheme="majorHAnsi" w:cs="Times New Roman"/>
          <w:b/>
          <w:sz w:val="20"/>
          <w:szCs w:val="20"/>
        </w:rPr>
        <w:t xml:space="preserve">территории </w:t>
      </w:r>
      <w:r w:rsidRPr="004C3B71">
        <w:rPr>
          <w:rFonts w:asciiTheme="majorHAnsi" w:hAnsiTheme="majorHAnsi" w:cs="Times New Roman"/>
          <w:b/>
          <w:sz w:val="20"/>
          <w:szCs w:val="20"/>
        </w:rPr>
        <w:t>Ленинского района</w:t>
      </w:r>
      <w:r w:rsidR="004C3B71" w:rsidRPr="004C3B71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4C3B71">
        <w:rPr>
          <w:rFonts w:asciiTheme="majorHAnsi" w:hAnsiTheme="majorHAnsi" w:cs="Times New Roman"/>
          <w:b/>
          <w:sz w:val="20"/>
          <w:szCs w:val="20"/>
        </w:rPr>
        <w:t>города</w:t>
      </w:r>
      <w:r w:rsidRPr="004C3B71">
        <w:rPr>
          <w:rFonts w:asciiTheme="majorHAnsi" w:hAnsiTheme="majorHAnsi" w:cs="Times New Roman"/>
          <w:b/>
          <w:sz w:val="20"/>
          <w:szCs w:val="20"/>
        </w:rPr>
        <w:t xml:space="preserve"> Астрахани</w:t>
      </w:r>
      <w:r w:rsidR="00BB6684" w:rsidRPr="004C3B71">
        <w:rPr>
          <w:rFonts w:asciiTheme="majorHAnsi" w:hAnsiTheme="majorHAnsi" w:cs="Times New Roman"/>
          <w:b/>
          <w:sz w:val="20"/>
          <w:szCs w:val="20"/>
        </w:rPr>
        <w:t>»</w:t>
      </w:r>
    </w:p>
    <w:p w:rsidR="00186502" w:rsidRPr="004C3B71" w:rsidRDefault="002B3618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Российской' Федерации от 06.02.2006 №75 «О</w:t>
      </w:r>
      <w:r w:rsidR="004C3B71">
        <w:rPr>
          <w:rFonts w:ascii="Arial" w:hAnsi="Arial" w:cs="Arial"/>
          <w:sz w:val="18"/>
          <w:szCs w:val="18"/>
        </w:rPr>
        <w:t> </w:t>
      </w:r>
      <w:r w:rsidRPr="004C3B71">
        <w:rPr>
          <w:rFonts w:ascii="Arial" w:hAnsi="Arial" w:cs="Arial"/>
          <w:sz w:val="18"/>
          <w:szCs w:val="18"/>
        </w:rPr>
        <w:t>порядке проведения органом местного</w:t>
      </w:r>
      <w:r w:rsidRPr="004C3B71">
        <w:rPr>
          <w:rFonts w:ascii="Arial" w:hAnsi="Arial" w:cs="Arial"/>
          <w:sz w:val="18"/>
          <w:szCs w:val="18"/>
        </w:rPr>
        <w:t xml:space="preserve"> самоуправления открытого конкурса по отбору управляющей организации </w:t>
      </w:r>
      <w:r w:rsidRPr="004C3B71">
        <w:rPr>
          <w:rFonts w:ascii="Arial" w:hAnsi="Arial" w:cs="Arial"/>
          <w:sz w:val="18"/>
          <w:szCs w:val="18"/>
        </w:rPr>
        <w:t>для управления многоквартирным домом»,</w:t>
      </w:r>
    </w:p>
    <w:p w:rsidR="0088524F" w:rsidRPr="004C3B71" w:rsidRDefault="00BB6684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 xml:space="preserve">1. </w:t>
      </w:r>
      <w:r w:rsidR="002B3618" w:rsidRPr="004C3B71">
        <w:rPr>
          <w:rFonts w:ascii="Arial" w:hAnsi="Arial" w:cs="Arial"/>
          <w:sz w:val="18"/>
          <w:szCs w:val="18"/>
        </w:rPr>
        <w:t>Создать п</w:t>
      </w:r>
      <w:r w:rsidR="002B3618" w:rsidRPr="004C3B71">
        <w:rPr>
          <w:rFonts w:ascii="Arial" w:hAnsi="Arial" w:cs="Arial"/>
          <w:sz w:val="18"/>
          <w:szCs w:val="18"/>
        </w:rPr>
        <w:t>остоянно действующую конкурсную комиссию по</w:t>
      </w:r>
      <w:r w:rsidR="0088524F" w:rsidRPr="004C3B71">
        <w:rPr>
          <w:rFonts w:ascii="Arial" w:hAnsi="Arial" w:cs="Arial"/>
          <w:sz w:val="18"/>
          <w:szCs w:val="18"/>
        </w:rPr>
        <w:t xml:space="preserve"> </w:t>
      </w:r>
      <w:r w:rsidR="002B3618" w:rsidRPr="004C3B71">
        <w:rPr>
          <w:rFonts w:ascii="Arial" w:hAnsi="Arial" w:cs="Arial"/>
          <w:sz w:val="18"/>
          <w:szCs w:val="18"/>
        </w:rPr>
        <w:t>отбору управляющих организаций для управления многоквартирными</w:t>
      </w:r>
      <w:r w:rsidR="002B3618" w:rsidRPr="004C3B71">
        <w:rPr>
          <w:rFonts w:ascii="Arial" w:hAnsi="Arial" w:cs="Arial"/>
          <w:sz w:val="18"/>
          <w:szCs w:val="18"/>
        </w:rPr>
        <w:t xml:space="preserve"> домами на территории Ленинского района города Астрахани со сроком полномочий два года и утвердить её состав согласно приложению к</w:t>
      </w:r>
      <w:r w:rsidR="002B3618" w:rsidRPr="004C3B71">
        <w:rPr>
          <w:rFonts w:ascii="Arial" w:hAnsi="Arial" w:cs="Arial"/>
          <w:sz w:val="18"/>
          <w:szCs w:val="18"/>
        </w:rPr>
        <w:t xml:space="preserve"> </w:t>
      </w:r>
      <w:r w:rsidR="002B3618" w:rsidRPr="004C3B71">
        <w:rPr>
          <w:rFonts w:ascii="Arial" w:hAnsi="Arial" w:cs="Arial"/>
          <w:sz w:val="18"/>
          <w:szCs w:val="18"/>
        </w:rPr>
        <w:t>настоящему распо</w:t>
      </w:r>
      <w:r w:rsidR="002B3618" w:rsidRPr="004C3B71">
        <w:rPr>
          <w:rFonts w:ascii="Arial" w:hAnsi="Arial" w:cs="Arial"/>
          <w:sz w:val="18"/>
          <w:szCs w:val="18"/>
        </w:rPr>
        <w:t>ряжению администрации муниципального образования «Город Астрахань».</w:t>
      </w:r>
    </w:p>
    <w:p w:rsidR="00186502" w:rsidRPr="004C3B71" w:rsidRDefault="00BB6684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 xml:space="preserve">2. </w:t>
      </w:r>
      <w:r w:rsidR="002B3618" w:rsidRPr="004C3B71">
        <w:rPr>
          <w:rFonts w:ascii="Arial" w:hAnsi="Arial" w:cs="Arial"/>
          <w:sz w:val="18"/>
          <w:szCs w:val="18"/>
        </w:rPr>
        <w:t>Признать утратившим силу распоряжение администрации</w:t>
      </w:r>
      <w:r w:rsidR="007A4AAA" w:rsidRPr="004C3B71">
        <w:rPr>
          <w:rFonts w:ascii="Arial" w:hAnsi="Arial" w:cs="Arial"/>
          <w:sz w:val="18"/>
          <w:szCs w:val="18"/>
        </w:rPr>
        <w:t xml:space="preserve"> </w:t>
      </w:r>
      <w:r w:rsidR="002B3618" w:rsidRPr="004C3B7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25.11.2020 № 2130-р </w:t>
      </w:r>
      <w:r w:rsidR="002B3618" w:rsidRPr="004C3B71">
        <w:rPr>
          <w:rFonts w:ascii="Arial" w:hAnsi="Arial" w:cs="Arial"/>
          <w:sz w:val="18"/>
          <w:szCs w:val="18"/>
        </w:rPr>
        <w:t>«О создании конкурсной комиссии по отбору управляющих организ</w:t>
      </w:r>
      <w:r w:rsidR="002B3618" w:rsidRPr="004C3B71">
        <w:rPr>
          <w:rFonts w:ascii="Arial" w:hAnsi="Arial" w:cs="Arial"/>
          <w:sz w:val="18"/>
          <w:szCs w:val="18"/>
        </w:rPr>
        <w:t xml:space="preserve">аций </w:t>
      </w:r>
      <w:r w:rsidR="002B3618" w:rsidRPr="004C3B71">
        <w:rPr>
          <w:rFonts w:ascii="Arial" w:hAnsi="Arial" w:cs="Arial"/>
          <w:sz w:val="18"/>
          <w:szCs w:val="18"/>
        </w:rPr>
        <w:t>для управления многоквартирными домами на территории Ленинского</w:t>
      </w:r>
      <w:r w:rsidR="002B3618" w:rsidRPr="004C3B71">
        <w:rPr>
          <w:rFonts w:ascii="Arial" w:hAnsi="Arial" w:cs="Arial"/>
          <w:sz w:val="18"/>
          <w:szCs w:val="18"/>
        </w:rPr>
        <w:t xml:space="preserve"> района города Астрахани».</w:t>
      </w:r>
    </w:p>
    <w:p w:rsidR="00186502" w:rsidRPr="004C3B71" w:rsidRDefault="00BB6684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 xml:space="preserve">3. </w:t>
      </w:r>
      <w:r w:rsidR="002B3618" w:rsidRPr="004C3B7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B3618" w:rsidRPr="004C3B71">
        <w:rPr>
          <w:rFonts w:ascii="Arial" w:hAnsi="Arial" w:cs="Arial"/>
          <w:sz w:val="18"/>
          <w:szCs w:val="18"/>
        </w:rPr>
        <w:t>разместить</w:t>
      </w:r>
      <w:proofErr w:type="gramEnd"/>
      <w:r w:rsidR="002B3618" w:rsidRPr="004C3B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2B3618" w:rsidRPr="004C3B71">
        <w:rPr>
          <w:rFonts w:ascii="Arial" w:hAnsi="Arial" w:cs="Arial"/>
          <w:sz w:val="18"/>
          <w:szCs w:val="18"/>
        </w:rPr>
        <w:t xml:space="preserve"> образования «Город</w:t>
      </w:r>
      <w:r w:rsidR="002B3618" w:rsidRPr="004C3B71">
        <w:rPr>
          <w:rFonts w:ascii="Arial" w:hAnsi="Arial" w:cs="Arial"/>
          <w:sz w:val="18"/>
          <w:szCs w:val="18"/>
        </w:rPr>
        <w:t xml:space="preserve"> </w:t>
      </w:r>
      <w:r w:rsidR="002B3618" w:rsidRPr="004C3B71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86502" w:rsidRPr="004C3B71" w:rsidRDefault="00BB6684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 xml:space="preserve">4. </w:t>
      </w:r>
      <w:r w:rsidR="002B3618" w:rsidRPr="004C3B71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</w:t>
      </w:r>
      <w:r w:rsidR="002B3618" w:rsidRPr="004C3B71">
        <w:rPr>
          <w:rFonts w:ascii="Arial" w:hAnsi="Arial" w:cs="Arial"/>
          <w:sz w:val="18"/>
          <w:szCs w:val="18"/>
        </w:rPr>
        <w:t xml:space="preserve">изменение в </w:t>
      </w:r>
      <w:r w:rsidR="002B3618" w:rsidRPr="004C3B71">
        <w:rPr>
          <w:rFonts w:ascii="Arial" w:hAnsi="Arial" w:cs="Arial"/>
          <w:sz w:val="18"/>
          <w:szCs w:val="18"/>
        </w:rPr>
        <w:t xml:space="preserve">поисково-справочную систему правовых актов </w:t>
      </w:r>
      <w:r w:rsidR="002B3618" w:rsidRPr="004C3B7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86502" w:rsidRPr="004C3B71" w:rsidRDefault="00BB6684" w:rsidP="00D009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3B7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B3618" w:rsidRPr="004C3B71">
        <w:rPr>
          <w:rFonts w:ascii="Arial" w:hAnsi="Arial" w:cs="Arial"/>
          <w:sz w:val="18"/>
          <w:szCs w:val="18"/>
        </w:rPr>
        <w:t>Контроль за</w:t>
      </w:r>
      <w:proofErr w:type="gramEnd"/>
      <w:r w:rsidR="002B3618" w:rsidRPr="004C3B71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2B3618" w:rsidRPr="004C3B7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главу администрации Ленинског</w:t>
      </w:r>
      <w:r w:rsidR="002B3618" w:rsidRPr="004C3B71">
        <w:rPr>
          <w:rFonts w:ascii="Arial" w:hAnsi="Arial" w:cs="Arial"/>
          <w:sz w:val="18"/>
          <w:szCs w:val="18"/>
        </w:rPr>
        <w:t xml:space="preserve">о района города Астрахани. </w:t>
      </w:r>
    </w:p>
    <w:p w:rsidR="00186502" w:rsidRPr="0088524F" w:rsidRDefault="0088524F" w:rsidP="00292CB2">
      <w:pPr>
        <w:jc w:val="right"/>
        <w:rPr>
          <w:rFonts w:ascii="Arial" w:hAnsi="Arial" w:cs="Arial"/>
          <w:b/>
          <w:sz w:val="18"/>
          <w:szCs w:val="18"/>
        </w:rPr>
      </w:pPr>
      <w:r w:rsidRPr="0088524F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</w:t>
      </w:r>
      <w:r w:rsidR="002B3618" w:rsidRPr="0088524F">
        <w:rPr>
          <w:rFonts w:ascii="Arial" w:hAnsi="Arial" w:cs="Arial"/>
          <w:b/>
          <w:sz w:val="18"/>
          <w:szCs w:val="18"/>
        </w:rPr>
        <w:t>О.А. Полумордвинов</w:t>
      </w:r>
      <w:r w:rsidR="00B708DE" w:rsidRPr="00B708DE">
        <w:rPr>
          <w:noProof/>
          <w:lang w:bidi="ar-SA"/>
        </w:rPr>
        <w:t xml:space="preserve"> </w:t>
      </w:r>
      <w:r w:rsidR="00B708DE">
        <w:rPr>
          <w:noProof/>
          <w:lang w:bidi="ar-SA"/>
        </w:rPr>
        <w:lastRenderedPageBreak/>
        <w:drawing>
          <wp:inline distT="0" distB="0" distL="0" distR="0" wp14:anchorId="421A4E99" wp14:editId="43BF94BE">
            <wp:extent cx="5580380" cy="655373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5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186502" w:rsidRPr="0088524F" w:rsidSect="00D0097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618" w:rsidRDefault="002B3618">
      <w:r>
        <w:separator/>
      </w:r>
    </w:p>
  </w:endnote>
  <w:endnote w:type="continuationSeparator" w:id="0">
    <w:p w:rsidR="002B3618" w:rsidRDefault="002B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618" w:rsidRDefault="002B3618"/>
  </w:footnote>
  <w:footnote w:type="continuationSeparator" w:id="0">
    <w:p w:rsidR="002B3618" w:rsidRDefault="002B36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C0B4C"/>
    <w:multiLevelType w:val="multilevel"/>
    <w:tmpl w:val="3E0A70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6502"/>
    <w:rsid w:val="00186502"/>
    <w:rsid w:val="00292CB2"/>
    <w:rsid w:val="002B3618"/>
    <w:rsid w:val="004C3B71"/>
    <w:rsid w:val="007A4AAA"/>
    <w:rsid w:val="0088524F"/>
    <w:rsid w:val="00B708DE"/>
    <w:rsid w:val="00BB6684"/>
    <w:rsid w:val="00CF01D1"/>
    <w:rsid w:val="00D0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главлени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</w:pPr>
    <w:rPr>
      <w:rFonts w:ascii="Arial" w:eastAsia="Arial" w:hAnsi="Arial" w:cs="Arial"/>
      <w:sz w:val="28"/>
      <w:szCs w:val="28"/>
    </w:rPr>
  </w:style>
  <w:style w:type="paragraph" w:customStyle="1" w:styleId="a4">
    <w:name w:val="Оглавление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708D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08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главлени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</w:pPr>
    <w:rPr>
      <w:rFonts w:ascii="Arial" w:eastAsia="Arial" w:hAnsi="Arial" w:cs="Arial"/>
      <w:sz w:val="28"/>
      <w:szCs w:val="28"/>
    </w:rPr>
  </w:style>
  <w:style w:type="paragraph" w:customStyle="1" w:styleId="a4">
    <w:name w:val="Оглавление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708D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08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2022-12-07T05:56:00Z</dcterms:created>
  <dcterms:modified xsi:type="dcterms:W3CDTF">2022-12-07T06:01:00Z</dcterms:modified>
</cp:coreProperties>
</file>