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2A3" w:rsidRPr="00573507" w:rsidRDefault="00573507" w:rsidP="00573507">
      <w:pPr>
        <w:jc w:val="center"/>
        <w:rPr>
          <w:rFonts w:asciiTheme="majorHAnsi" w:hAnsiTheme="majorHAnsi"/>
          <w:b/>
          <w:sz w:val="20"/>
          <w:szCs w:val="20"/>
        </w:rPr>
      </w:pPr>
      <w:r w:rsidRPr="0057350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</w:t>
      </w:r>
      <w:bookmarkStart w:id="0" w:name="_GoBack"/>
      <w:bookmarkEnd w:id="0"/>
      <w:r w:rsidRPr="00573507">
        <w:rPr>
          <w:rFonts w:asciiTheme="majorHAnsi" w:hAnsiTheme="majorHAnsi"/>
          <w:b/>
          <w:sz w:val="20"/>
          <w:szCs w:val="20"/>
        </w:rPr>
        <w:t xml:space="preserve"> Астрахань»</w:t>
      </w:r>
    </w:p>
    <w:p w:rsidR="004D42A3" w:rsidRPr="00573507" w:rsidRDefault="00026485" w:rsidP="00573507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573507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  <w:r w:rsidR="00573507" w:rsidRPr="00573507">
        <w:rPr>
          <w:rFonts w:asciiTheme="majorHAnsi" w:hAnsiTheme="majorHAnsi"/>
          <w:b/>
          <w:sz w:val="20"/>
          <w:szCs w:val="20"/>
        </w:rPr>
        <w:t xml:space="preserve"> </w:t>
      </w:r>
      <w:r w:rsidR="0008306F">
        <w:rPr>
          <w:rFonts w:asciiTheme="majorHAnsi" w:hAnsiTheme="majorHAnsi"/>
          <w:b/>
          <w:sz w:val="20"/>
          <w:szCs w:val="20"/>
        </w:rPr>
        <w:br/>
      </w:r>
      <w:r w:rsidRPr="00573507">
        <w:rPr>
          <w:rFonts w:asciiTheme="majorHAnsi" w:hAnsiTheme="majorHAnsi"/>
          <w:b/>
          <w:sz w:val="20"/>
          <w:szCs w:val="20"/>
        </w:rPr>
        <w:t>25 января 2023 года</w:t>
      </w:r>
      <w:r w:rsidR="00573507" w:rsidRPr="00573507">
        <w:rPr>
          <w:rFonts w:asciiTheme="majorHAnsi" w:hAnsiTheme="majorHAnsi"/>
          <w:b/>
          <w:sz w:val="20"/>
          <w:szCs w:val="20"/>
        </w:rPr>
        <w:t xml:space="preserve"> №</w:t>
      </w:r>
      <w:r w:rsidRPr="00573507">
        <w:rPr>
          <w:rFonts w:asciiTheme="majorHAnsi" w:hAnsiTheme="majorHAnsi"/>
          <w:b/>
          <w:sz w:val="20"/>
          <w:szCs w:val="20"/>
        </w:rPr>
        <w:t xml:space="preserve"> 56-р</w:t>
      </w:r>
    </w:p>
    <w:p w:rsidR="004D42A3" w:rsidRPr="00573507" w:rsidRDefault="00573507" w:rsidP="00573507">
      <w:pPr>
        <w:jc w:val="center"/>
        <w:rPr>
          <w:rFonts w:asciiTheme="majorHAnsi" w:hAnsiTheme="majorHAnsi"/>
          <w:b/>
          <w:sz w:val="20"/>
          <w:szCs w:val="20"/>
        </w:rPr>
      </w:pPr>
      <w:r w:rsidRPr="00573507">
        <w:rPr>
          <w:rFonts w:asciiTheme="majorHAnsi" w:hAnsiTheme="majorHAnsi"/>
          <w:b/>
          <w:sz w:val="20"/>
          <w:szCs w:val="20"/>
        </w:rPr>
        <w:t>«О</w:t>
      </w:r>
      <w:r w:rsidR="00026485" w:rsidRPr="00573507">
        <w:rPr>
          <w:rFonts w:asciiTheme="majorHAnsi" w:hAnsiTheme="majorHAnsi"/>
          <w:b/>
          <w:sz w:val="20"/>
          <w:szCs w:val="20"/>
        </w:rPr>
        <w:t xml:space="preserve"> приватизации муниципального имущества </w:t>
      </w:r>
      <w:r w:rsidR="00B12C4C">
        <w:rPr>
          <w:rFonts w:asciiTheme="majorHAnsi" w:hAnsiTheme="majorHAnsi"/>
          <w:b/>
          <w:sz w:val="20"/>
          <w:szCs w:val="20"/>
        </w:rPr>
        <w:t>–</w:t>
      </w:r>
      <w:r w:rsidR="00026485" w:rsidRPr="00573507">
        <w:rPr>
          <w:rFonts w:asciiTheme="majorHAnsi" w:hAnsiTheme="majorHAnsi"/>
          <w:b/>
          <w:sz w:val="20"/>
          <w:szCs w:val="20"/>
        </w:rPr>
        <w:t xml:space="preserve"> нежилого помещения, расположенного </w:t>
      </w:r>
      <w:r w:rsidR="0008306F">
        <w:rPr>
          <w:rFonts w:asciiTheme="majorHAnsi" w:hAnsiTheme="majorHAnsi"/>
          <w:b/>
          <w:sz w:val="20"/>
          <w:szCs w:val="20"/>
        </w:rPr>
        <w:br/>
      </w:r>
      <w:r w:rsidR="00026485" w:rsidRPr="00573507">
        <w:rPr>
          <w:rFonts w:asciiTheme="majorHAnsi" w:hAnsiTheme="majorHAnsi"/>
          <w:b/>
          <w:sz w:val="20"/>
          <w:szCs w:val="20"/>
        </w:rPr>
        <w:t xml:space="preserve">по адресу: г. Астрахань, Советский район, ул. Б. Хмельницкого, д. 31, пом. 31 путем </w:t>
      </w:r>
      <w:r w:rsidR="0008306F">
        <w:rPr>
          <w:rFonts w:asciiTheme="majorHAnsi" w:hAnsiTheme="majorHAnsi"/>
          <w:b/>
          <w:sz w:val="20"/>
          <w:szCs w:val="20"/>
        </w:rPr>
        <w:br/>
      </w:r>
      <w:r w:rsidR="00026485" w:rsidRPr="00573507">
        <w:rPr>
          <w:rFonts w:asciiTheme="majorHAnsi" w:hAnsiTheme="majorHAnsi"/>
          <w:b/>
          <w:sz w:val="20"/>
          <w:szCs w:val="20"/>
        </w:rPr>
        <w:t>продажи на открытых аукционных торгах в электронной форме</w:t>
      </w:r>
      <w:r w:rsidRPr="00573507">
        <w:rPr>
          <w:rFonts w:asciiTheme="majorHAnsi" w:hAnsiTheme="majorHAnsi"/>
          <w:b/>
          <w:sz w:val="20"/>
          <w:szCs w:val="20"/>
        </w:rPr>
        <w:t>»</w:t>
      </w:r>
    </w:p>
    <w:p w:rsidR="004D42A3" w:rsidRPr="0008306F" w:rsidRDefault="00026485" w:rsidP="0008306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8306F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27.08.2012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приватизации муниципального имущества муниципального образования «Город Астрахань» на 2022-2024 годы»:</w:t>
      </w:r>
      <w:proofErr w:type="gramEnd"/>
    </w:p>
    <w:p w:rsidR="004D42A3" w:rsidRPr="0008306F" w:rsidRDefault="00573507" w:rsidP="000830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06F">
        <w:rPr>
          <w:rFonts w:ascii="Arial" w:hAnsi="Arial" w:cs="Arial"/>
          <w:sz w:val="18"/>
          <w:szCs w:val="18"/>
        </w:rPr>
        <w:t xml:space="preserve">1. </w:t>
      </w:r>
      <w:r w:rsidR="00026485" w:rsidRPr="0008306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4D42A3" w:rsidRPr="0008306F" w:rsidRDefault="00573507" w:rsidP="000830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06F">
        <w:rPr>
          <w:rFonts w:ascii="Arial" w:hAnsi="Arial" w:cs="Arial"/>
          <w:sz w:val="18"/>
          <w:szCs w:val="18"/>
        </w:rPr>
        <w:t xml:space="preserve">1.1. </w:t>
      </w:r>
      <w:r w:rsidR="00026485" w:rsidRPr="0008306F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муниципального имущества - нежилого помещения, расположенного по адресу: г. Астрахань, Советский район, ул. Б. Хмельницкого, д. 31, пом. 31, общей площадью 107,3 </w:t>
      </w:r>
      <w:proofErr w:type="spellStart"/>
      <w:r w:rsidR="00026485" w:rsidRPr="0008306F">
        <w:rPr>
          <w:rFonts w:ascii="Arial" w:hAnsi="Arial" w:cs="Arial"/>
          <w:sz w:val="18"/>
          <w:szCs w:val="18"/>
        </w:rPr>
        <w:t>кв</w:t>
      </w:r>
      <w:proofErr w:type="gramStart"/>
      <w:r w:rsidR="00026485" w:rsidRPr="0008306F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026485" w:rsidRPr="0008306F">
        <w:rPr>
          <w:rFonts w:ascii="Arial" w:hAnsi="Arial" w:cs="Arial"/>
          <w:sz w:val="18"/>
          <w:szCs w:val="18"/>
        </w:rPr>
        <w:t>, кадастровый номер 30:12:030845:483 (далее - объект прива</w:t>
      </w:r>
      <w:r w:rsidR="00026485" w:rsidRPr="0008306F">
        <w:rPr>
          <w:rFonts w:ascii="Arial" w:hAnsi="Arial" w:cs="Arial"/>
          <w:sz w:val="18"/>
          <w:szCs w:val="18"/>
        </w:rPr>
        <w:softHyphen/>
        <w:t>тизации) в электронной форме путем проведения аукциона с открытой формой подачи предложений о цене имущества:</w:t>
      </w:r>
    </w:p>
    <w:p w:rsidR="004D42A3" w:rsidRPr="0008306F" w:rsidRDefault="00573507" w:rsidP="000830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06F">
        <w:rPr>
          <w:rFonts w:ascii="Arial" w:hAnsi="Arial" w:cs="Arial"/>
          <w:sz w:val="18"/>
          <w:szCs w:val="18"/>
        </w:rPr>
        <w:t>1.1.1</w:t>
      </w:r>
      <w:r w:rsidR="0008306F">
        <w:rPr>
          <w:rFonts w:ascii="Arial" w:hAnsi="Arial" w:cs="Arial"/>
          <w:sz w:val="18"/>
          <w:szCs w:val="18"/>
        </w:rPr>
        <w:t>.</w:t>
      </w:r>
      <w:r w:rsidRPr="0008306F">
        <w:rPr>
          <w:rFonts w:ascii="Arial" w:hAnsi="Arial" w:cs="Arial"/>
          <w:sz w:val="18"/>
          <w:szCs w:val="18"/>
        </w:rPr>
        <w:t xml:space="preserve"> </w:t>
      </w:r>
      <w:r w:rsidR="00026485" w:rsidRPr="0008306F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оценщиком.</w:t>
      </w:r>
    </w:p>
    <w:p w:rsidR="004D42A3" w:rsidRPr="0008306F" w:rsidRDefault="00573507" w:rsidP="000830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06F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026485" w:rsidRPr="0008306F">
        <w:rPr>
          <w:rFonts w:ascii="Arial" w:hAnsi="Arial" w:cs="Arial"/>
          <w:sz w:val="18"/>
          <w:szCs w:val="18"/>
        </w:rPr>
        <w:t xml:space="preserve">Подготовить информационное сообщение по продаже объекта приватизации на аукционе в электронной форме и обеспечить его размещение на официальном сайте Российской Федерации в информационно-телекоммуникационной сети «Интернет» </w:t>
      </w:r>
      <w:hyperlink r:id="rId8" w:history="1">
        <w:r w:rsidR="00026485" w:rsidRPr="0008306F">
          <w:rPr>
            <w:rStyle w:val="a4"/>
            <w:rFonts w:ascii="Arial" w:hAnsi="Arial" w:cs="Arial"/>
            <w:sz w:val="18"/>
            <w:szCs w:val="18"/>
          </w:rPr>
          <w:t>www.torgi.gov.ru</w:t>
        </w:r>
      </w:hyperlink>
      <w:r w:rsidR="00026485" w:rsidRPr="0008306F">
        <w:rPr>
          <w:rFonts w:ascii="Arial" w:hAnsi="Arial" w:cs="Arial"/>
          <w:sz w:val="18"/>
          <w:szCs w:val="18"/>
        </w:rPr>
        <w:t xml:space="preserve"> (далее - официальный сайт в сети «Интернет» </w:t>
      </w:r>
      <w:hyperlink r:id="rId9" w:history="1">
        <w:r w:rsidR="00026485" w:rsidRPr="0008306F">
          <w:rPr>
            <w:rStyle w:val="a4"/>
            <w:rFonts w:ascii="Arial" w:hAnsi="Arial" w:cs="Arial"/>
            <w:sz w:val="18"/>
            <w:szCs w:val="18"/>
          </w:rPr>
          <w:t>www.torgi.gov.ru</w:t>
        </w:r>
      </w:hyperlink>
      <w:r w:rsidR="00026485" w:rsidRPr="0008306F">
        <w:rPr>
          <w:rFonts w:ascii="Arial" w:hAnsi="Arial" w:cs="Arial"/>
          <w:sz w:val="18"/>
          <w:szCs w:val="18"/>
        </w:rPr>
        <w:t xml:space="preserve">) и на официальном сайте администрации муниципального образования «Городской округ город Астрахань» </w:t>
      </w:r>
      <w:hyperlink r:id="rId10" w:history="1">
        <w:r w:rsidR="00026485" w:rsidRPr="0008306F">
          <w:rPr>
            <w:rStyle w:val="a4"/>
            <w:rFonts w:ascii="Arial" w:hAnsi="Arial" w:cs="Arial"/>
            <w:sz w:val="18"/>
            <w:szCs w:val="18"/>
          </w:rPr>
          <w:t>www.astrgorod.ru</w:t>
        </w:r>
      </w:hyperlink>
      <w:r w:rsidR="00026485" w:rsidRPr="0008306F">
        <w:rPr>
          <w:rFonts w:ascii="Arial" w:hAnsi="Arial" w:cs="Arial"/>
          <w:sz w:val="18"/>
          <w:szCs w:val="18"/>
        </w:rPr>
        <w:t xml:space="preserve"> (далее - официальный сайт администрации муниципального образования «Городской</w:t>
      </w:r>
      <w:proofErr w:type="gramEnd"/>
      <w:r w:rsidR="00026485" w:rsidRPr="0008306F">
        <w:rPr>
          <w:rFonts w:ascii="Arial" w:hAnsi="Arial" w:cs="Arial"/>
          <w:sz w:val="18"/>
          <w:szCs w:val="18"/>
        </w:rPr>
        <w:t xml:space="preserve"> округ город Астрахань»).</w:t>
      </w:r>
    </w:p>
    <w:p w:rsidR="004D42A3" w:rsidRPr="0008306F" w:rsidRDefault="00573507" w:rsidP="000830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06F">
        <w:rPr>
          <w:rFonts w:ascii="Arial" w:hAnsi="Arial" w:cs="Arial"/>
          <w:sz w:val="18"/>
          <w:szCs w:val="18"/>
        </w:rPr>
        <w:t xml:space="preserve">1.1.3. </w:t>
      </w:r>
      <w:r w:rsidR="00026485" w:rsidRPr="0008306F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4D42A3" w:rsidRPr="0008306F" w:rsidRDefault="00573507" w:rsidP="000830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06F">
        <w:rPr>
          <w:rFonts w:ascii="Arial" w:hAnsi="Arial" w:cs="Arial"/>
          <w:sz w:val="18"/>
          <w:szCs w:val="18"/>
        </w:rPr>
        <w:t xml:space="preserve">1.1.4. </w:t>
      </w:r>
      <w:r w:rsidR="00026485" w:rsidRPr="0008306F">
        <w:rPr>
          <w:rFonts w:ascii="Arial" w:hAnsi="Arial" w:cs="Arial"/>
          <w:sz w:val="18"/>
          <w:szCs w:val="18"/>
        </w:rPr>
        <w:t xml:space="preserve">Подготовить и разместить на официальном сайте в сети «Интернет» </w:t>
      </w:r>
      <w:hyperlink r:id="rId11" w:history="1">
        <w:r w:rsidR="00026485" w:rsidRPr="0008306F">
          <w:rPr>
            <w:rStyle w:val="a4"/>
            <w:rFonts w:ascii="Arial" w:hAnsi="Arial" w:cs="Arial"/>
            <w:sz w:val="18"/>
            <w:szCs w:val="18"/>
          </w:rPr>
          <w:t>www.torgi.gov.ru</w:t>
        </w:r>
      </w:hyperlink>
      <w:r w:rsidR="00026485" w:rsidRPr="0008306F">
        <w:rPr>
          <w:rFonts w:ascii="Arial" w:hAnsi="Arial" w:cs="Arial"/>
          <w:sz w:val="18"/>
          <w:szCs w:val="18"/>
        </w:rPr>
        <w:t xml:space="preserve"> и на официальном сайте администрации муниципального образования «Городской округ город Астрахань» информационное сообщение об итогах продажи объекта приватизации.</w:t>
      </w:r>
    </w:p>
    <w:p w:rsidR="004D42A3" w:rsidRPr="0008306F" w:rsidRDefault="00573507" w:rsidP="000830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06F">
        <w:rPr>
          <w:rFonts w:ascii="Arial" w:hAnsi="Arial" w:cs="Arial"/>
          <w:sz w:val="18"/>
          <w:szCs w:val="18"/>
        </w:rPr>
        <w:t xml:space="preserve">1.1.5. </w:t>
      </w:r>
      <w:r w:rsidR="00026485" w:rsidRPr="0008306F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город Астрахань».</w:t>
      </w:r>
    </w:p>
    <w:p w:rsidR="004D42A3" w:rsidRPr="0008306F" w:rsidRDefault="00026485" w:rsidP="000830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06F">
        <w:rPr>
          <w:rFonts w:ascii="Arial" w:hAnsi="Arial" w:cs="Arial"/>
          <w:sz w:val="18"/>
          <w:szCs w:val="18"/>
        </w:rPr>
        <w:t xml:space="preserve">1.2. </w:t>
      </w:r>
      <w:r w:rsidR="00573507" w:rsidRPr="0008306F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08306F">
        <w:rPr>
          <w:rFonts w:ascii="Arial" w:hAnsi="Arial" w:cs="Arial"/>
          <w:sz w:val="18"/>
          <w:szCs w:val="18"/>
        </w:rPr>
        <w:t>Разместить</w:t>
      </w:r>
      <w:proofErr w:type="gramEnd"/>
      <w:r w:rsidRPr="0008306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в сети «Интернет» </w:t>
      </w:r>
      <w:hyperlink r:id="rId12" w:history="1">
        <w:r w:rsidRPr="0008306F">
          <w:rPr>
            <w:rStyle w:val="a4"/>
            <w:rFonts w:ascii="Arial" w:hAnsi="Arial" w:cs="Arial"/>
            <w:sz w:val="18"/>
            <w:szCs w:val="18"/>
          </w:rPr>
          <w:t>www.torgi.gov.ru</w:t>
        </w:r>
      </w:hyperlink>
      <w:r w:rsidRPr="0008306F">
        <w:rPr>
          <w:rFonts w:ascii="Arial" w:hAnsi="Arial" w:cs="Arial"/>
          <w:sz w:val="18"/>
          <w:szCs w:val="18"/>
        </w:rPr>
        <w:t xml:space="preserve"> в течение десяти дней со дня его принятия.</w:t>
      </w:r>
    </w:p>
    <w:p w:rsidR="004D42A3" w:rsidRPr="0008306F" w:rsidRDefault="00573507" w:rsidP="000830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06F">
        <w:rPr>
          <w:rFonts w:ascii="Arial" w:hAnsi="Arial" w:cs="Arial"/>
          <w:sz w:val="18"/>
          <w:szCs w:val="18"/>
        </w:rPr>
        <w:t xml:space="preserve">2. </w:t>
      </w:r>
      <w:r w:rsidR="00026485" w:rsidRPr="0008306F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</w:t>
      </w:r>
      <w:proofErr w:type="spellStart"/>
      <w:r w:rsidR="00026485" w:rsidRPr="0008306F">
        <w:rPr>
          <w:rFonts w:ascii="Arial" w:hAnsi="Arial" w:cs="Arial"/>
          <w:sz w:val="18"/>
          <w:szCs w:val="18"/>
        </w:rPr>
        <w:t>sale.zakazrf.ra</w:t>
      </w:r>
      <w:proofErr w:type="spellEnd"/>
      <w:r w:rsidR="00026485" w:rsidRPr="0008306F">
        <w:rPr>
          <w:rFonts w:ascii="Arial" w:hAnsi="Arial" w:cs="Arial"/>
          <w:sz w:val="18"/>
          <w:szCs w:val="18"/>
        </w:rPr>
        <w:t>).</w:t>
      </w:r>
    </w:p>
    <w:p w:rsidR="004D42A3" w:rsidRPr="0008306F" w:rsidRDefault="00573507" w:rsidP="000830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06F">
        <w:rPr>
          <w:rFonts w:ascii="Arial" w:hAnsi="Arial" w:cs="Arial"/>
          <w:sz w:val="18"/>
          <w:szCs w:val="18"/>
        </w:rPr>
        <w:t xml:space="preserve">3. </w:t>
      </w:r>
      <w:r w:rsidR="00026485" w:rsidRPr="0008306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026485" w:rsidRPr="0008306F">
        <w:rPr>
          <w:rFonts w:ascii="Arial" w:hAnsi="Arial" w:cs="Arial"/>
          <w:sz w:val="18"/>
          <w:szCs w:val="18"/>
        </w:rPr>
        <w:t>разместить</w:t>
      </w:r>
      <w:proofErr w:type="gramEnd"/>
      <w:r w:rsidR="00026485" w:rsidRPr="0008306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D42A3" w:rsidRPr="0008306F" w:rsidRDefault="00573507" w:rsidP="000830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06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26485" w:rsidRPr="0008306F">
        <w:rPr>
          <w:rFonts w:ascii="Arial" w:hAnsi="Arial" w:cs="Arial"/>
          <w:sz w:val="18"/>
          <w:szCs w:val="18"/>
        </w:rPr>
        <w:t>Контроль за</w:t>
      </w:r>
      <w:proofErr w:type="gramEnd"/>
      <w:r w:rsidR="00026485" w:rsidRPr="0008306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D42A3" w:rsidRPr="0008306F" w:rsidRDefault="00026485" w:rsidP="00573507">
      <w:pPr>
        <w:jc w:val="right"/>
        <w:rPr>
          <w:rFonts w:ascii="Arial" w:hAnsi="Arial" w:cs="Arial"/>
          <w:b/>
          <w:sz w:val="18"/>
          <w:szCs w:val="18"/>
        </w:rPr>
      </w:pPr>
      <w:r w:rsidRPr="0008306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73507" w:rsidRPr="0008306F">
        <w:rPr>
          <w:rFonts w:ascii="Arial" w:hAnsi="Arial" w:cs="Arial"/>
          <w:b/>
          <w:sz w:val="18"/>
          <w:szCs w:val="18"/>
        </w:rPr>
        <w:t xml:space="preserve"> </w:t>
      </w:r>
      <w:r w:rsidRPr="0008306F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573507" w:rsidRPr="0008306F">
        <w:rPr>
          <w:rFonts w:ascii="Arial" w:hAnsi="Arial" w:cs="Arial"/>
          <w:b/>
          <w:sz w:val="18"/>
          <w:szCs w:val="18"/>
        </w:rPr>
        <w:t xml:space="preserve"> О.А. </w:t>
      </w:r>
      <w:r w:rsidRPr="0008306F">
        <w:rPr>
          <w:rFonts w:ascii="Arial" w:hAnsi="Arial" w:cs="Arial"/>
          <w:b/>
          <w:sz w:val="18"/>
          <w:szCs w:val="18"/>
        </w:rPr>
        <w:t>Полумордвинов</w:t>
      </w:r>
    </w:p>
    <w:p w:rsidR="004D42A3" w:rsidRPr="00573507" w:rsidRDefault="004D42A3" w:rsidP="00573507"/>
    <w:sectPr w:rsidR="004D42A3" w:rsidRPr="00573507" w:rsidSect="0008306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62DE" w:rsidRDefault="002762DE">
      <w:r>
        <w:separator/>
      </w:r>
    </w:p>
  </w:endnote>
  <w:endnote w:type="continuationSeparator" w:id="0">
    <w:p w:rsidR="002762DE" w:rsidRDefault="002762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62DE" w:rsidRDefault="002762DE"/>
  </w:footnote>
  <w:footnote w:type="continuationSeparator" w:id="0">
    <w:p w:rsidR="002762DE" w:rsidRDefault="002762D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586FEE"/>
    <w:multiLevelType w:val="multilevel"/>
    <w:tmpl w:val="B82C14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D42A3"/>
    <w:rsid w:val="00026485"/>
    <w:rsid w:val="0008306F"/>
    <w:rsid w:val="002762DE"/>
    <w:rsid w:val="004D42A3"/>
    <w:rsid w:val="00573507"/>
    <w:rsid w:val="00613E07"/>
    <w:rsid w:val="00B12C4C"/>
    <w:rsid w:val="00D55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20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57350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20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57350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589</Words>
  <Characters>3360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2023-01-25T12:15:00Z</dcterms:created>
  <dcterms:modified xsi:type="dcterms:W3CDTF">2023-02-17T07:00:00Z</dcterms:modified>
</cp:coreProperties>
</file>