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2BD" w:rsidRPr="00F4758C" w:rsidRDefault="00C437F8" w:rsidP="00F4758C">
      <w:pPr>
        <w:jc w:val="center"/>
        <w:rPr>
          <w:rFonts w:asciiTheme="majorHAnsi" w:hAnsiTheme="majorHAnsi"/>
          <w:b/>
          <w:sz w:val="20"/>
          <w:szCs w:val="20"/>
        </w:rPr>
      </w:pPr>
      <w:r w:rsidRPr="00F4758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4758C" w:rsidRPr="00F4758C" w:rsidRDefault="001867B6" w:rsidP="00F4758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F4758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8B32BD" w:rsidRPr="00F4758C" w:rsidRDefault="001867B6" w:rsidP="00F4758C">
      <w:pPr>
        <w:jc w:val="center"/>
        <w:rPr>
          <w:rFonts w:asciiTheme="majorHAnsi" w:hAnsiTheme="majorHAnsi"/>
          <w:b/>
          <w:sz w:val="20"/>
          <w:szCs w:val="20"/>
        </w:rPr>
      </w:pPr>
      <w:r w:rsidRPr="00F4758C">
        <w:rPr>
          <w:rFonts w:asciiTheme="majorHAnsi" w:hAnsiTheme="majorHAnsi"/>
          <w:b/>
          <w:sz w:val="20"/>
          <w:szCs w:val="20"/>
        </w:rPr>
        <w:t>26</w:t>
      </w:r>
      <w:r w:rsidR="00C437F8" w:rsidRPr="00F4758C">
        <w:rPr>
          <w:rFonts w:asciiTheme="majorHAnsi" w:hAnsiTheme="majorHAnsi"/>
          <w:b/>
          <w:sz w:val="20"/>
          <w:szCs w:val="20"/>
        </w:rPr>
        <w:t xml:space="preserve"> </w:t>
      </w:r>
      <w:r w:rsidRPr="00F4758C">
        <w:rPr>
          <w:rFonts w:asciiTheme="majorHAnsi" w:hAnsiTheme="majorHAnsi"/>
          <w:b/>
          <w:sz w:val="20"/>
          <w:szCs w:val="20"/>
        </w:rPr>
        <w:t>июня</w:t>
      </w:r>
      <w:r w:rsidR="00C437F8" w:rsidRPr="00F4758C">
        <w:rPr>
          <w:rFonts w:asciiTheme="majorHAnsi" w:hAnsiTheme="majorHAnsi"/>
          <w:b/>
          <w:sz w:val="20"/>
          <w:szCs w:val="20"/>
        </w:rPr>
        <w:t xml:space="preserve"> </w:t>
      </w:r>
      <w:r w:rsidRPr="00F4758C">
        <w:rPr>
          <w:rFonts w:asciiTheme="majorHAnsi" w:hAnsiTheme="majorHAnsi"/>
          <w:b/>
          <w:sz w:val="20"/>
          <w:szCs w:val="20"/>
        </w:rPr>
        <w:t>2023 года</w:t>
      </w:r>
      <w:r w:rsidR="00C437F8" w:rsidRPr="00F4758C">
        <w:rPr>
          <w:rFonts w:asciiTheme="majorHAnsi" w:hAnsiTheme="majorHAnsi"/>
          <w:b/>
          <w:sz w:val="20"/>
          <w:szCs w:val="20"/>
        </w:rPr>
        <w:t xml:space="preserve"> </w:t>
      </w:r>
      <w:r w:rsidRPr="00F4758C">
        <w:rPr>
          <w:rFonts w:asciiTheme="majorHAnsi" w:hAnsiTheme="majorHAnsi"/>
          <w:b/>
          <w:sz w:val="20"/>
          <w:szCs w:val="20"/>
        </w:rPr>
        <w:t>№</w:t>
      </w:r>
      <w:r w:rsidR="00C437F8" w:rsidRPr="00F4758C">
        <w:rPr>
          <w:rFonts w:asciiTheme="majorHAnsi" w:hAnsiTheme="majorHAnsi"/>
          <w:b/>
          <w:sz w:val="20"/>
          <w:szCs w:val="20"/>
        </w:rPr>
        <w:t xml:space="preserve"> </w:t>
      </w:r>
      <w:r w:rsidRPr="00F4758C">
        <w:rPr>
          <w:rFonts w:asciiTheme="majorHAnsi" w:hAnsiTheme="majorHAnsi"/>
          <w:b/>
          <w:sz w:val="20"/>
          <w:szCs w:val="20"/>
        </w:rPr>
        <w:t>1</w:t>
      </w:r>
      <w:r w:rsidRPr="00F4758C">
        <w:rPr>
          <w:rFonts w:asciiTheme="majorHAnsi" w:hAnsiTheme="majorHAnsi"/>
          <w:b/>
          <w:sz w:val="20"/>
          <w:szCs w:val="20"/>
        </w:rPr>
        <w:t>06</w:t>
      </w:r>
      <w:r w:rsidR="00C437F8" w:rsidRPr="00F4758C">
        <w:rPr>
          <w:rFonts w:asciiTheme="majorHAnsi" w:hAnsiTheme="majorHAnsi"/>
          <w:b/>
          <w:sz w:val="20"/>
          <w:szCs w:val="20"/>
        </w:rPr>
        <w:t>5</w:t>
      </w:r>
      <w:r w:rsidRPr="00F4758C">
        <w:rPr>
          <w:rFonts w:asciiTheme="majorHAnsi" w:hAnsiTheme="majorHAnsi"/>
          <w:b/>
          <w:sz w:val="20"/>
          <w:szCs w:val="20"/>
        </w:rPr>
        <w:t>-р</w:t>
      </w:r>
    </w:p>
    <w:p w:rsidR="00F4758C" w:rsidRDefault="00C437F8" w:rsidP="00F4758C">
      <w:pPr>
        <w:jc w:val="center"/>
        <w:rPr>
          <w:rFonts w:asciiTheme="majorHAnsi" w:hAnsiTheme="majorHAnsi"/>
          <w:b/>
          <w:sz w:val="20"/>
          <w:szCs w:val="20"/>
        </w:rPr>
      </w:pPr>
      <w:r w:rsidRPr="00F4758C">
        <w:rPr>
          <w:rFonts w:asciiTheme="majorHAnsi" w:hAnsiTheme="majorHAnsi"/>
          <w:b/>
          <w:sz w:val="20"/>
          <w:szCs w:val="20"/>
        </w:rPr>
        <w:t>«</w:t>
      </w:r>
      <w:r w:rsidR="001867B6" w:rsidRPr="00F4758C">
        <w:rPr>
          <w:rFonts w:asciiTheme="majorHAnsi" w:hAnsiTheme="majorHAnsi"/>
          <w:b/>
          <w:sz w:val="20"/>
          <w:szCs w:val="20"/>
        </w:rPr>
        <w:t xml:space="preserve">О временном ограничении </w:t>
      </w:r>
      <w:r w:rsidR="001867B6" w:rsidRPr="00F4758C">
        <w:rPr>
          <w:rFonts w:asciiTheme="majorHAnsi" w:hAnsiTheme="majorHAnsi"/>
          <w:b/>
          <w:sz w:val="20"/>
          <w:szCs w:val="20"/>
        </w:rPr>
        <w:t xml:space="preserve">дорожного движения грузовых транспортных средств </w:t>
      </w:r>
    </w:p>
    <w:p w:rsidR="008B32BD" w:rsidRPr="00F4758C" w:rsidRDefault="001867B6" w:rsidP="00F4758C">
      <w:pPr>
        <w:jc w:val="center"/>
        <w:rPr>
          <w:rFonts w:asciiTheme="majorHAnsi" w:hAnsiTheme="majorHAnsi"/>
          <w:b/>
          <w:sz w:val="20"/>
          <w:szCs w:val="20"/>
        </w:rPr>
      </w:pPr>
      <w:r w:rsidRPr="00F4758C">
        <w:rPr>
          <w:rFonts w:asciiTheme="majorHAnsi" w:hAnsiTheme="majorHAnsi"/>
          <w:b/>
          <w:sz w:val="20"/>
          <w:szCs w:val="20"/>
        </w:rPr>
        <w:t>по совмещенному железнодорожному мосту через р. Волга (Старый мост)</w:t>
      </w:r>
      <w:r w:rsidR="00C437F8" w:rsidRPr="00F4758C">
        <w:rPr>
          <w:rFonts w:asciiTheme="majorHAnsi" w:hAnsiTheme="majorHAnsi"/>
          <w:b/>
          <w:sz w:val="20"/>
          <w:szCs w:val="20"/>
        </w:rPr>
        <w:t>»</w:t>
      </w:r>
    </w:p>
    <w:p w:rsidR="008B32BD" w:rsidRPr="003470E1" w:rsidRDefault="001867B6" w:rsidP="003470E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470E1">
        <w:rPr>
          <w:rFonts w:ascii="Arial" w:hAnsi="Arial" w:cs="Arial"/>
          <w:sz w:val="18"/>
          <w:szCs w:val="18"/>
        </w:rPr>
        <w:t xml:space="preserve">В </w:t>
      </w:r>
      <w:r w:rsidRPr="003470E1">
        <w:rPr>
          <w:rFonts w:ascii="Arial" w:hAnsi="Arial" w:cs="Arial"/>
          <w:sz w:val="18"/>
          <w:szCs w:val="18"/>
        </w:rPr>
        <w:t>соответствии с Федеральными законами от 06.10.2003 № 131-ФЗ «Об общих принципах организации местного самоуправления в Российской Федерации», от 08.11.2007 ,№ 257-ФЗ «Об автомобильных дорогах и о дорожной деятельности в Российской Федерации» и о внесении из</w:t>
      </w:r>
      <w:r w:rsidRPr="003470E1">
        <w:rPr>
          <w:rFonts w:ascii="Arial" w:hAnsi="Arial" w:cs="Arial"/>
          <w:sz w:val="18"/>
          <w:szCs w:val="18"/>
        </w:rPr>
        <w:t>менений в отдельные законодательные акты Российской Федерации,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3470E1">
        <w:rPr>
          <w:rFonts w:ascii="Arial" w:hAnsi="Arial" w:cs="Arial"/>
          <w:sz w:val="18"/>
          <w:szCs w:val="18"/>
        </w:rPr>
        <w:t xml:space="preserve"> прекращения движения трансп</w:t>
      </w:r>
      <w:r w:rsidRPr="003470E1">
        <w:rPr>
          <w:rFonts w:ascii="Arial" w:hAnsi="Arial" w:cs="Arial"/>
          <w:sz w:val="18"/>
          <w:szCs w:val="18"/>
        </w:rPr>
        <w:t>ортны</w:t>
      </w:r>
      <w:proofErr w:type="gramStart"/>
      <w:r w:rsidRPr="003470E1">
        <w:rPr>
          <w:rFonts w:ascii="Arial" w:hAnsi="Arial" w:cs="Arial"/>
          <w:sz w:val="18"/>
          <w:szCs w:val="18"/>
        </w:rPr>
        <w:t>х-</w:t>
      </w:r>
      <w:proofErr w:type="gramEnd"/>
      <w:r w:rsidRPr="003470E1">
        <w:rPr>
          <w:rFonts w:ascii="Arial" w:hAnsi="Arial" w:cs="Arial"/>
          <w:sz w:val="18"/>
          <w:szCs w:val="18"/>
        </w:rPr>
        <w:t xml:space="preserve">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</w:t>
      </w:r>
      <w:r w:rsidRPr="003470E1">
        <w:rPr>
          <w:rFonts w:ascii="Arial" w:hAnsi="Arial" w:cs="Arial"/>
          <w:sz w:val="18"/>
          <w:szCs w:val="18"/>
        </w:rPr>
        <w:t>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ограничения движения грузовых транспо</w:t>
      </w:r>
      <w:r w:rsidRPr="003470E1">
        <w:rPr>
          <w:rFonts w:ascii="Arial" w:hAnsi="Arial" w:cs="Arial"/>
          <w:sz w:val="18"/>
          <w:szCs w:val="18"/>
        </w:rPr>
        <w:t>ртных средств и для сохранения целостности несущей конструкции совмещенного железнодорожного моста через р. Волга (Старый мост):</w:t>
      </w:r>
    </w:p>
    <w:p w:rsidR="008B32BD" w:rsidRPr="003470E1" w:rsidRDefault="00C437F8" w:rsidP="003470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0E1">
        <w:rPr>
          <w:rFonts w:ascii="Arial" w:hAnsi="Arial" w:cs="Arial"/>
          <w:sz w:val="18"/>
          <w:szCs w:val="18"/>
        </w:rPr>
        <w:t xml:space="preserve">1. </w:t>
      </w:r>
      <w:r w:rsidR="001867B6" w:rsidRPr="003470E1">
        <w:rPr>
          <w:rFonts w:ascii="Arial" w:hAnsi="Arial" w:cs="Arial"/>
          <w:sz w:val="18"/>
          <w:szCs w:val="18"/>
        </w:rPr>
        <w:t>Ввести временное ограничение дорожного движения грузовых транспортных средств с 06:00 27.06.2023 до 23:00 30.09.2023 по совмеще</w:t>
      </w:r>
      <w:r w:rsidR="001867B6" w:rsidRPr="003470E1">
        <w:rPr>
          <w:rFonts w:ascii="Arial" w:hAnsi="Arial" w:cs="Arial"/>
          <w:sz w:val="18"/>
          <w:szCs w:val="18"/>
        </w:rPr>
        <w:t>нному железнодорожному мосту через р. Волга (Старый мост).</w:t>
      </w:r>
    </w:p>
    <w:p w:rsidR="008B32BD" w:rsidRPr="003470E1" w:rsidRDefault="00C437F8" w:rsidP="003470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0E1">
        <w:rPr>
          <w:rFonts w:ascii="Arial" w:hAnsi="Arial" w:cs="Arial"/>
          <w:sz w:val="18"/>
          <w:szCs w:val="18"/>
        </w:rPr>
        <w:t xml:space="preserve">2. </w:t>
      </w:r>
      <w:r w:rsidR="001867B6" w:rsidRPr="003470E1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ограничения движения грузовых транспортных средств по совмещенному железнодорожному мосту через</w:t>
      </w:r>
      <w:r w:rsidR="00F4758C" w:rsidRPr="003470E1">
        <w:rPr>
          <w:rFonts w:ascii="Arial" w:hAnsi="Arial" w:cs="Arial"/>
          <w:sz w:val="18"/>
          <w:szCs w:val="18"/>
        </w:rPr>
        <w:t xml:space="preserve"> </w:t>
      </w:r>
      <w:r w:rsidR="001867B6" w:rsidRPr="003470E1">
        <w:rPr>
          <w:rFonts w:ascii="Arial" w:hAnsi="Arial" w:cs="Arial"/>
          <w:sz w:val="18"/>
          <w:szCs w:val="18"/>
        </w:rPr>
        <w:t>р. Волга (Старый мост).</w:t>
      </w:r>
    </w:p>
    <w:p w:rsidR="008B32BD" w:rsidRPr="003470E1" w:rsidRDefault="00C437F8" w:rsidP="003470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0E1">
        <w:rPr>
          <w:rFonts w:ascii="Arial" w:hAnsi="Arial" w:cs="Arial"/>
          <w:sz w:val="18"/>
          <w:szCs w:val="18"/>
        </w:rPr>
        <w:t xml:space="preserve">3. </w:t>
      </w:r>
      <w:r w:rsidR="001867B6" w:rsidRPr="003470E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</w:t>
      </w:r>
      <w:r w:rsidR="00F4758C" w:rsidRPr="003470E1">
        <w:rPr>
          <w:rFonts w:ascii="Arial" w:hAnsi="Arial" w:cs="Arial"/>
          <w:sz w:val="18"/>
          <w:szCs w:val="18"/>
        </w:rPr>
        <w:t xml:space="preserve"> </w:t>
      </w:r>
      <w:r w:rsidR="001867B6" w:rsidRPr="003470E1">
        <w:rPr>
          <w:rFonts w:ascii="Arial" w:hAnsi="Arial" w:cs="Arial"/>
          <w:sz w:val="18"/>
          <w:szCs w:val="18"/>
        </w:rPr>
        <w:t>муниципально</w:t>
      </w:r>
      <w:r w:rsidR="001867B6" w:rsidRPr="003470E1">
        <w:rPr>
          <w:rFonts w:ascii="Arial" w:hAnsi="Arial" w:cs="Arial"/>
          <w:sz w:val="18"/>
          <w:szCs w:val="18"/>
        </w:rPr>
        <w:t>го образования «Городской округ город Астрахань» направить его в адрес УГИБДД УМВД России по Астраханской области.</w:t>
      </w:r>
    </w:p>
    <w:p w:rsidR="008B32BD" w:rsidRPr="003470E1" w:rsidRDefault="00C437F8" w:rsidP="003470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0E1">
        <w:rPr>
          <w:rFonts w:ascii="Arial" w:hAnsi="Arial" w:cs="Arial"/>
          <w:sz w:val="18"/>
          <w:szCs w:val="18"/>
        </w:rPr>
        <w:t xml:space="preserve">4. </w:t>
      </w:r>
      <w:r w:rsidR="001867B6" w:rsidRPr="003470E1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технические средства организации дорожного </w:t>
      </w:r>
      <w:r w:rsidR="001867B6" w:rsidRPr="003470E1">
        <w:rPr>
          <w:rFonts w:ascii="Arial" w:hAnsi="Arial" w:cs="Arial"/>
          <w:sz w:val="18"/>
          <w:szCs w:val="18"/>
        </w:rPr>
        <w:t>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B32BD" w:rsidRPr="003470E1" w:rsidRDefault="00C437F8" w:rsidP="003470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0E1">
        <w:rPr>
          <w:rFonts w:ascii="Arial" w:hAnsi="Arial" w:cs="Arial"/>
          <w:sz w:val="18"/>
          <w:szCs w:val="18"/>
        </w:rPr>
        <w:t xml:space="preserve">5. </w:t>
      </w:r>
      <w:r w:rsidR="001867B6" w:rsidRPr="003470E1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1867B6" w:rsidRPr="003470E1">
        <w:rPr>
          <w:rFonts w:ascii="Arial" w:hAnsi="Arial" w:cs="Arial"/>
          <w:sz w:val="18"/>
          <w:szCs w:val="18"/>
        </w:rPr>
        <w:t xml:space="preserve">политики администрации муниципального образования «Городской округ город Астрахань» </w:t>
      </w:r>
      <w:proofErr w:type="gramStart"/>
      <w:r w:rsidR="001867B6" w:rsidRPr="003470E1">
        <w:rPr>
          <w:rFonts w:ascii="Arial" w:hAnsi="Arial" w:cs="Arial"/>
          <w:sz w:val="18"/>
          <w:szCs w:val="18"/>
        </w:rPr>
        <w:t>разместить</w:t>
      </w:r>
      <w:proofErr w:type="gramEnd"/>
      <w:r w:rsidR="001867B6" w:rsidRPr="003470E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</w:t>
      </w:r>
      <w:r w:rsidR="001867B6" w:rsidRPr="003470E1">
        <w:rPr>
          <w:rFonts w:ascii="Arial" w:hAnsi="Arial" w:cs="Arial"/>
          <w:sz w:val="18"/>
          <w:szCs w:val="18"/>
        </w:rPr>
        <w:t>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8B32BD" w:rsidRPr="003470E1" w:rsidRDefault="00C437F8" w:rsidP="003470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0E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867B6" w:rsidRPr="003470E1">
        <w:rPr>
          <w:rFonts w:ascii="Arial" w:hAnsi="Arial" w:cs="Arial"/>
          <w:sz w:val="18"/>
          <w:szCs w:val="18"/>
        </w:rPr>
        <w:t>Контроль за</w:t>
      </w:r>
      <w:proofErr w:type="gramEnd"/>
      <w:r w:rsidR="001867B6" w:rsidRPr="003470E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1867B6" w:rsidRPr="003470E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</w:t>
      </w:r>
      <w:r w:rsidR="001867B6" w:rsidRPr="003470E1">
        <w:rPr>
          <w:rFonts w:ascii="Arial" w:hAnsi="Arial" w:cs="Arial"/>
          <w:sz w:val="18"/>
          <w:szCs w:val="18"/>
        </w:rPr>
        <w:t>дской округ город Астрахань».</w:t>
      </w:r>
    </w:p>
    <w:p w:rsidR="003E3D6D" w:rsidRDefault="001867B6" w:rsidP="00F4758C">
      <w:pPr>
        <w:jc w:val="right"/>
        <w:rPr>
          <w:rFonts w:ascii="Arial" w:hAnsi="Arial" w:cs="Arial"/>
          <w:b/>
          <w:sz w:val="18"/>
          <w:szCs w:val="18"/>
        </w:rPr>
        <w:sectPr w:rsidR="003E3D6D" w:rsidSect="003470E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3470E1">
        <w:rPr>
          <w:rFonts w:ascii="Arial" w:hAnsi="Arial" w:cs="Arial"/>
          <w:b/>
          <w:sz w:val="18"/>
          <w:szCs w:val="18"/>
        </w:rPr>
        <w:t>Глава муниципального образов</w:t>
      </w:r>
      <w:r w:rsidRPr="003470E1">
        <w:rPr>
          <w:rFonts w:ascii="Arial" w:hAnsi="Arial" w:cs="Arial"/>
          <w:b/>
          <w:sz w:val="18"/>
          <w:szCs w:val="18"/>
        </w:rPr>
        <w:t>ания</w:t>
      </w:r>
      <w:r w:rsidR="00F4758C" w:rsidRPr="003470E1">
        <w:rPr>
          <w:rFonts w:ascii="Arial" w:hAnsi="Arial" w:cs="Arial"/>
          <w:b/>
          <w:sz w:val="18"/>
          <w:szCs w:val="18"/>
        </w:rPr>
        <w:t xml:space="preserve"> </w:t>
      </w:r>
      <w:r w:rsidRPr="003470E1">
        <w:rPr>
          <w:rFonts w:ascii="Arial" w:hAnsi="Arial" w:cs="Arial"/>
          <w:b/>
          <w:sz w:val="18"/>
          <w:szCs w:val="18"/>
        </w:rPr>
        <w:t>«Городской округ город</w:t>
      </w:r>
      <w:r w:rsidR="00F4758C" w:rsidRPr="003470E1">
        <w:rPr>
          <w:rFonts w:ascii="Arial" w:hAnsi="Arial" w:cs="Arial"/>
          <w:b/>
          <w:sz w:val="18"/>
          <w:szCs w:val="18"/>
        </w:rPr>
        <w:t xml:space="preserve"> Астрахань» </w:t>
      </w:r>
      <w:r w:rsidRPr="003470E1">
        <w:rPr>
          <w:rFonts w:ascii="Arial" w:hAnsi="Arial" w:cs="Arial"/>
          <w:b/>
          <w:sz w:val="18"/>
          <w:szCs w:val="18"/>
        </w:rPr>
        <w:t>О.А. Полумордвинов</w:t>
      </w:r>
    </w:p>
    <w:p w:rsidR="008B32BD" w:rsidRPr="003470E1" w:rsidRDefault="00B93C1A" w:rsidP="00F4758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A9608C4" wp14:editId="6AE4F5E4">
            <wp:extent cx="5580380" cy="7923100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35637" w:rsidRPr="00035637">
        <w:rPr>
          <w:noProof/>
          <w:lang w:bidi="ar-SA"/>
        </w:rPr>
        <w:t xml:space="preserve"> </w:t>
      </w:r>
      <w:r w:rsidR="00035637">
        <w:rPr>
          <w:noProof/>
          <w:lang w:bidi="ar-SA"/>
        </w:rPr>
        <w:lastRenderedPageBreak/>
        <w:drawing>
          <wp:inline distT="0" distB="0" distL="0" distR="0" wp14:anchorId="64C0C4EC" wp14:editId="65190C8D">
            <wp:extent cx="5580380" cy="797230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2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18A2" w:rsidRPr="004618A2">
        <w:rPr>
          <w:noProof/>
          <w:lang w:bidi="ar-SA"/>
        </w:rPr>
        <w:t xml:space="preserve"> </w:t>
      </w:r>
      <w:r w:rsidR="004618A2">
        <w:rPr>
          <w:noProof/>
          <w:lang w:bidi="ar-SA"/>
        </w:rPr>
        <w:lastRenderedPageBreak/>
        <w:drawing>
          <wp:inline distT="0" distB="0" distL="0" distR="0" wp14:anchorId="7888E989" wp14:editId="6CF0DC7A">
            <wp:extent cx="5580380" cy="8001787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1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8B32BD" w:rsidRPr="003470E1" w:rsidRDefault="008B32BD" w:rsidP="00C437F8">
      <w:pPr>
        <w:rPr>
          <w:rFonts w:ascii="Arial" w:hAnsi="Arial" w:cs="Arial"/>
          <w:sz w:val="18"/>
          <w:szCs w:val="18"/>
        </w:rPr>
      </w:pPr>
    </w:p>
    <w:sectPr w:rsidR="008B32BD" w:rsidRPr="003470E1" w:rsidSect="003470E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67B6" w:rsidRDefault="001867B6">
      <w:r>
        <w:separator/>
      </w:r>
    </w:p>
  </w:endnote>
  <w:endnote w:type="continuationSeparator" w:id="0">
    <w:p w:rsidR="001867B6" w:rsidRDefault="001867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67B6" w:rsidRDefault="001867B6"/>
  </w:footnote>
  <w:footnote w:type="continuationSeparator" w:id="0">
    <w:p w:rsidR="001867B6" w:rsidRDefault="001867B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2B6871"/>
    <w:multiLevelType w:val="multilevel"/>
    <w:tmpl w:val="2B8E56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B32BD"/>
    <w:rsid w:val="00035637"/>
    <w:rsid w:val="001867B6"/>
    <w:rsid w:val="003470E1"/>
    <w:rsid w:val="003E3D6D"/>
    <w:rsid w:val="004618A2"/>
    <w:rsid w:val="008B32BD"/>
    <w:rsid w:val="00B93C1A"/>
    <w:rsid w:val="00C437F8"/>
    <w:rsid w:val="00F47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10"/>
      <w:ind w:left="720"/>
    </w:pPr>
    <w:rPr>
      <w:rFonts w:ascii="Arial" w:eastAsia="Arial" w:hAnsi="Arial" w:cs="Arial"/>
      <w:strike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93C1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3C1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10"/>
      <w:ind w:left="720"/>
    </w:pPr>
    <w:rPr>
      <w:rFonts w:ascii="Arial" w:eastAsia="Arial" w:hAnsi="Arial" w:cs="Arial"/>
      <w:strike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93C1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3C1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2023-06-26T11:18:00Z</dcterms:created>
  <dcterms:modified xsi:type="dcterms:W3CDTF">2023-06-26T11:22:00Z</dcterms:modified>
</cp:coreProperties>
</file>