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451" w:rsidRPr="0059427D" w:rsidRDefault="00744451" w:rsidP="00744451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Администрация муниципального образования «Город Астрахань»</w:t>
      </w:r>
    </w:p>
    <w:p w:rsidR="00744451" w:rsidRDefault="00744451" w:rsidP="00744451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РАСПОРЯЖЕНИЕ</w:t>
      </w:r>
    </w:p>
    <w:p w:rsidR="00744451" w:rsidRPr="0059427D" w:rsidRDefault="00744451" w:rsidP="00744451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26 октября 2021 года № 1856-р</w:t>
      </w:r>
    </w:p>
    <w:p w:rsidR="00744451" w:rsidRPr="0059427D" w:rsidRDefault="00744451" w:rsidP="00744451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«О предоставлении разрешения на условно разрешенный вид использования земельного участка по ул. Рыбинской, земельный участок 12б в Ленинском районе</w:t>
      </w:r>
    </w:p>
    <w:p w:rsidR="00744451" w:rsidRPr="0059427D" w:rsidRDefault="00744451" w:rsidP="00744451">
      <w:pPr>
        <w:pStyle w:val="3"/>
        <w:spacing w:line="240" w:lineRule="auto"/>
        <w:rPr>
          <w:b w:val="0"/>
          <w:bCs w:val="0"/>
          <w:spacing w:val="0"/>
          <w:sz w:val="18"/>
          <w:szCs w:val="18"/>
        </w:rPr>
      </w:pPr>
      <w:r w:rsidRPr="0059427D">
        <w:rPr>
          <w:spacing w:val="0"/>
        </w:rPr>
        <w:t xml:space="preserve"> г. Астрахани - склады»</w:t>
      </w:r>
    </w:p>
    <w:p w:rsidR="00744451" w:rsidRPr="0059427D" w:rsidRDefault="00744451" w:rsidP="0074445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9427D">
        <w:rPr>
          <w:spacing w:val="0"/>
        </w:rPr>
        <w:t xml:space="preserve">В связи с обращением Бондаренко И.Н. от 31.08.2021 № 05-04-01-4448, действующей за Халилова Р.А. по доверенности, удостоверенной нотариусом города Астрахани </w:t>
      </w:r>
      <w:proofErr w:type="spellStart"/>
      <w:r w:rsidRPr="0059427D">
        <w:rPr>
          <w:spacing w:val="0"/>
        </w:rPr>
        <w:t>Воляковой</w:t>
      </w:r>
      <w:proofErr w:type="spellEnd"/>
      <w:r w:rsidRPr="0059427D">
        <w:rPr>
          <w:spacing w:val="0"/>
        </w:rPr>
        <w:t xml:space="preserve"> В.В., зарегистрированной в реестре за № 30/06-н/30-2021-6-8 от 03.08.2021, и за </w:t>
      </w:r>
      <w:proofErr w:type="spellStart"/>
      <w:r w:rsidRPr="0059427D">
        <w:rPr>
          <w:spacing w:val="0"/>
        </w:rPr>
        <w:t>Утюшева</w:t>
      </w:r>
      <w:proofErr w:type="spellEnd"/>
      <w:r w:rsidRPr="0059427D">
        <w:rPr>
          <w:spacing w:val="0"/>
        </w:rPr>
        <w:t xml:space="preserve"> Т.Р. по доверенности, удостоверенной нотариусом города Астрахани </w:t>
      </w:r>
      <w:proofErr w:type="spellStart"/>
      <w:r w:rsidRPr="0059427D">
        <w:rPr>
          <w:spacing w:val="0"/>
        </w:rPr>
        <w:t>Нуруллаевой</w:t>
      </w:r>
      <w:proofErr w:type="spellEnd"/>
      <w:r w:rsidRPr="0059427D">
        <w:rPr>
          <w:spacing w:val="0"/>
        </w:rPr>
        <w:t xml:space="preserve"> Э.Х., зарегистрированной в реестре за № 30/24-н/З0-2021-1-1232 от 04.06.2021, в соответствии со ст</w:t>
      </w:r>
      <w:proofErr w:type="gramEnd"/>
      <w:r w:rsidRPr="0059427D">
        <w:rPr>
          <w:spacing w:val="0"/>
        </w:rPr>
        <w:t xml:space="preserve">. </w:t>
      </w:r>
      <w:proofErr w:type="gramStart"/>
      <w:r w:rsidRPr="0059427D">
        <w:rPr>
          <w:spacing w:val="0"/>
        </w:rPr>
        <w:t>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</w:t>
      </w:r>
      <w:proofErr w:type="gramEnd"/>
      <w:r w:rsidRPr="0059427D">
        <w:rPr>
          <w:spacing w:val="0"/>
        </w:rPr>
        <w:t>» от 03.10.2019 № 97, от 19.08.2021 № 71, протоколом заседания комиссии по землепользованию и застройке муниципального образования «Город Астрахань» от 08.10.2021:</w:t>
      </w:r>
    </w:p>
    <w:p w:rsidR="00744451" w:rsidRPr="0059427D" w:rsidRDefault="00744451" w:rsidP="00744451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1. Предоставить разрешение на условно разрешенный вид использования земельного участка площадью 16933 кв. м (кадастровый номер 30:12:021014:277) по ул. Рыбинской, земельный участок 12б в Ленинском районе г. Астрахани - склады.</w:t>
      </w:r>
    </w:p>
    <w:p w:rsidR="00744451" w:rsidRPr="0059427D" w:rsidRDefault="00744451" w:rsidP="00744451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44451" w:rsidRPr="0059427D" w:rsidRDefault="00744451" w:rsidP="00744451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44451" w:rsidRPr="0059427D" w:rsidRDefault="00744451" w:rsidP="00744451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3.1. </w:t>
      </w:r>
      <w:proofErr w:type="gramStart"/>
      <w:r w:rsidRPr="0059427D">
        <w:rPr>
          <w:spacing w:val="0"/>
        </w:rPr>
        <w:t>Разместить</w:t>
      </w:r>
      <w:proofErr w:type="gramEnd"/>
      <w:r w:rsidRPr="0059427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44451" w:rsidRPr="0059427D" w:rsidRDefault="00744451" w:rsidP="00744451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44451" w:rsidRPr="0059427D" w:rsidRDefault="00744451" w:rsidP="00744451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4. </w:t>
      </w:r>
      <w:proofErr w:type="gramStart"/>
      <w:r w:rsidRPr="0059427D">
        <w:rPr>
          <w:spacing w:val="0"/>
        </w:rPr>
        <w:t>Контроль за</w:t>
      </w:r>
      <w:proofErr w:type="gramEnd"/>
      <w:r w:rsidRPr="0059427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44451" w:rsidRPr="0059427D" w:rsidRDefault="00744451" w:rsidP="00744451">
      <w:pPr>
        <w:pStyle w:val="a3"/>
        <w:spacing w:line="240" w:lineRule="auto"/>
        <w:jc w:val="right"/>
        <w:rPr>
          <w:spacing w:val="0"/>
        </w:rPr>
      </w:pPr>
      <w:r w:rsidRPr="0059427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59427D">
        <w:rPr>
          <w:b/>
          <w:bCs/>
          <w:spacing w:val="0"/>
        </w:rPr>
        <w:t>М.Н. ПЕРМЯКОВА</w:t>
      </w:r>
    </w:p>
    <w:p w:rsidR="00FF4A14" w:rsidRDefault="00744451"/>
    <w:sectPr w:rsidR="00FF4A14" w:rsidSect="0074445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451"/>
    <w:rsid w:val="0074445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4445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4445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4445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4445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390</Words>
  <Characters>2229</Characters>
  <Application>Microsoft Office Word</Application>
  <DocSecurity>0</DocSecurity>
  <Lines>18</Lines>
  <Paragraphs>5</Paragraphs>
  <ScaleCrop>false</ScaleCrop>
  <Company/>
  <LinksUpToDate>false</LinksUpToDate>
  <CharactersWithSpaces>2614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2021-10-28T04:21:00Z</dcterms:created>
  <dcterms:modified xsi:type="dcterms:W3CDTF">2021-10-28T04:22:00Z</dcterms:modified>
</cp:coreProperties>
</file>