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B" w:rsidRPr="0059427D" w:rsidRDefault="00EF7EEB" w:rsidP="00EF7EEB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EF7EEB" w:rsidRDefault="00EF7EEB" w:rsidP="00EF7EEB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EF7EEB" w:rsidRPr="0059427D" w:rsidRDefault="00EF7EEB" w:rsidP="00EF7EEB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26 октября 2021 года № 1862-р</w:t>
      </w:r>
    </w:p>
    <w:p w:rsidR="00EF7EEB" w:rsidRPr="0059427D" w:rsidRDefault="00EF7EEB" w:rsidP="00EF7EEB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«О предоставлении разрешения на отклонение от </w:t>
      </w:r>
      <w:proofErr w:type="gramStart"/>
      <w:r w:rsidRPr="0059427D">
        <w:rPr>
          <w:spacing w:val="0"/>
        </w:rPr>
        <w:t>предельных</w:t>
      </w:r>
      <w:proofErr w:type="gramEnd"/>
      <w:r w:rsidRPr="0059427D">
        <w:rPr>
          <w:spacing w:val="0"/>
        </w:rPr>
        <w:t xml:space="preserve"> </w:t>
      </w:r>
    </w:p>
    <w:p w:rsidR="00EF7EEB" w:rsidRPr="0059427D" w:rsidRDefault="00EF7EEB" w:rsidP="00EF7EEB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параметров разрешенного строительства, реконструкции </w:t>
      </w:r>
    </w:p>
    <w:p w:rsidR="00EF7EEB" w:rsidRPr="0059427D" w:rsidRDefault="00EF7EEB" w:rsidP="00EF7EEB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объекта капитального строительства </w:t>
      </w:r>
    </w:p>
    <w:p w:rsidR="00EF7EEB" w:rsidRPr="0059427D" w:rsidRDefault="00EF7EEB" w:rsidP="00EF7EEB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по ул. 1-я Воскресенская, 2 в Советском районе г. Астрахани»</w:t>
      </w:r>
    </w:p>
    <w:p w:rsidR="00EF7EEB" w:rsidRPr="0059427D" w:rsidRDefault="00EF7EEB" w:rsidP="00EF7EE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9427D">
        <w:rPr>
          <w:spacing w:val="0"/>
        </w:rPr>
        <w:t>В связи с обращениями Моисеевой Ю.Б., Дудиной Ю.В. от 03.09.2021 № 05-04-01-4517, от 06.09.2021 № 05-04-01-4537, действующих за Тарасенко А.С. по доверенности, удостоверенной нотариусом нотариального округа «Город Астрахань» Нероновой Т.М., зарегистрированной в реестре за № 30/21-н/30-2021-4-350 от 16.08.2021,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59427D">
        <w:rPr>
          <w:spacing w:val="0"/>
        </w:rPr>
        <w:t xml:space="preserve"> </w:t>
      </w:r>
      <w:proofErr w:type="gramStart"/>
      <w:r w:rsidRPr="0059427D">
        <w:rPr>
          <w:spacing w:val="0"/>
        </w:rPr>
        <w:t>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</w:t>
      </w:r>
      <w:proofErr w:type="gramEnd"/>
      <w:r w:rsidRPr="0059427D">
        <w:rPr>
          <w:spacing w:val="0"/>
        </w:rPr>
        <w:t xml:space="preserve"> «Город Астрахань» от 08.10.2021:</w:t>
      </w:r>
    </w:p>
    <w:p w:rsidR="00EF7EEB" w:rsidRPr="0059427D" w:rsidRDefault="00EF7EEB" w:rsidP="00EF7EEB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1. </w:t>
      </w:r>
      <w:proofErr w:type="gramStart"/>
      <w:r w:rsidRPr="0059427D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жилого назначения по ул. 1-я Воскресенская, 2 в Советском районе г. Астрахани в отношении земельного участка площадью 5073 кв. м (кадастровый номер 30:12:030142:219): процент озеленения - 20% от площади земельного участка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EF7EEB" w:rsidRPr="0059427D" w:rsidRDefault="00EF7EEB" w:rsidP="00EF7EEB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F7EEB" w:rsidRPr="0059427D" w:rsidRDefault="00EF7EEB" w:rsidP="00EF7EEB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F7EEB" w:rsidRPr="0059427D" w:rsidRDefault="00EF7EEB" w:rsidP="00EF7EEB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7EEB" w:rsidRPr="0059427D" w:rsidRDefault="00EF7EEB" w:rsidP="00EF7EEB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F7EEB" w:rsidRPr="0059427D" w:rsidRDefault="00EF7EEB" w:rsidP="00EF7EEB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F7EEB" w:rsidRPr="0059427D" w:rsidRDefault="00EF7EEB" w:rsidP="00EF7EEB">
      <w:pPr>
        <w:pStyle w:val="a3"/>
        <w:spacing w:line="240" w:lineRule="auto"/>
        <w:jc w:val="right"/>
        <w:rPr>
          <w:b/>
          <w:bCs/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9427D">
        <w:rPr>
          <w:b/>
          <w:bCs/>
          <w:spacing w:val="0"/>
        </w:rPr>
        <w:t>М.Н. ПЕРМЯКОВА</w:t>
      </w:r>
    </w:p>
    <w:p w:rsidR="00FF4A14" w:rsidRDefault="00D46CD1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646026C" wp14:editId="3B322675">
            <wp:extent cx="5580380" cy="7311110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580380" cy="731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EF7EE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EEB"/>
    <w:rsid w:val="008505A8"/>
    <w:rsid w:val="00A56E3A"/>
    <w:rsid w:val="00D46CD1"/>
    <w:rsid w:val="00EF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7E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7E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46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6C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7E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7E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46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6C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2021-10-28T04:58:00Z</dcterms:created>
  <dcterms:modified xsi:type="dcterms:W3CDTF">2021-10-28T05:01:00Z</dcterms:modified>
</cp:coreProperties>
</file>