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8A3" w:rsidRPr="00AC406C" w:rsidRDefault="00073A8B" w:rsidP="00AC406C">
      <w:pPr>
        <w:jc w:val="center"/>
        <w:rPr>
          <w:rFonts w:ascii="Cambria" w:hAnsi="Cambria"/>
          <w:b/>
          <w:sz w:val="20"/>
          <w:szCs w:val="20"/>
        </w:rPr>
      </w:pPr>
      <w:r w:rsidRPr="00AC406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C406C" w:rsidRPr="00AC406C" w:rsidRDefault="00E31B66" w:rsidP="00AC406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C406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578A3" w:rsidRPr="00AC406C" w:rsidRDefault="00E31B66" w:rsidP="00AC406C">
      <w:pPr>
        <w:jc w:val="center"/>
        <w:rPr>
          <w:rFonts w:ascii="Cambria" w:hAnsi="Cambria"/>
          <w:b/>
          <w:sz w:val="20"/>
          <w:szCs w:val="20"/>
        </w:rPr>
      </w:pPr>
      <w:r w:rsidRPr="00AC406C">
        <w:rPr>
          <w:rFonts w:ascii="Cambria" w:hAnsi="Cambria"/>
          <w:b/>
          <w:sz w:val="20"/>
          <w:szCs w:val="20"/>
        </w:rPr>
        <w:t>26 января 2021 года</w:t>
      </w:r>
      <w:bookmarkEnd w:id="3"/>
      <w:bookmarkEnd w:id="4"/>
      <w:r w:rsidR="00073A8B" w:rsidRPr="00AC406C">
        <w:rPr>
          <w:rFonts w:ascii="Cambria" w:hAnsi="Cambria"/>
          <w:b/>
          <w:sz w:val="20"/>
          <w:szCs w:val="20"/>
        </w:rPr>
        <w:t xml:space="preserve"> </w:t>
      </w:r>
      <w:r w:rsidRPr="00AC406C">
        <w:rPr>
          <w:rFonts w:ascii="Cambria" w:hAnsi="Cambria"/>
          <w:b/>
          <w:sz w:val="20"/>
          <w:szCs w:val="20"/>
        </w:rPr>
        <w:t xml:space="preserve">№ </w:t>
      </w:r>
      <w:r w:rsidRPr="00AC406C">
        <w:rPr>
          <w:rFonts w:ascii="Cambria" w:hAnsi="Cambria"/>
          <w:b/>
          <w:sz w:val="20"/>
          <w:szCs w:val="20"/>
        </w:rPr>
        <w:t>93-р</w:t>
      </w:r>
    </w:p>
    <w:p w:rsidR="00AC406C" w:rsidRDefault="00073A8B" w:rsidP="00AC406C">
      <w:pPr>
        <w:jc w:val="center"/>
        <w:rPr>
          <w:rFonts w:ascii="Cambria" w:hAnsi="Cambria"/>
          <w:b/>
          <w:sz w:val="20"/>
          <w:szCs w:val="20"/>
        </w:rPr>
      </w:pPr>
      <w:r w:rsidRPr="00AC406C">
        <w:rPr>
          <w:rFonts w:ascii="Cambria" w:hAnsi="Cambria"/>
          <w:b/>
          <w:sz w:val="20"/>
          <w:szCs w:val="20"/>
        </w:rPr>
        <w:t xml:space="preserve">«О </w:t>
      </w:r>
      <w:r w:rsidR="00E31B66" w:rsidRPr="00AC406C">
        <w:rPr>
          <w:rFonts w:ascii="Cambria" w:hAnsi="Cambria"/>
          <w:b/>
          <w:sz w:val="20"/>
          <w:szCs w:val="20"/>
        </w:rPr>
        <w:t xml:space="preserve">приватизации муниципального имущества - нежилых помещений, расположенных </w:t>
      </w:r>
    </w:p>
    <w:p w:rsidR="000578A3" w:rsidRPr="00073A8B" w:rsidRDefault="00E31B66" w:rsidP="00AC406C">
      <w:pPr>
        <w:jc w:val="center"/>
      </w:pPr>
      <w:r w:rsidRPr="00AC406C">
        <w:rPr>
          <w:rFonts w:ascii="Cambria" w:hAnsi="Cambria"/>
          <w:b/>
          <w:sz w:val="20"/>
          <w:szCs w:val="20"/>
        </w:rPr>
        <w:t>по адресу: г. Аст</w:t>
      </w:r>
      <w:r w:rsidRPr="00AC406C">
        <w:rPr>
          <w:rFonts w:ascii="Cambria" w:hAnsi="Cambria"/>
          <w:b/>
          <w:sz w:val="20"/>
          <w:szCs w:val="20"/>
        </w:rPr>
        <w:softHyphen/>
        <w:t>рахань, Кировский район, ул. Мая</w:t>
      </w:r>
      <w:r w:rsidRPr="00AC406C">
        <w:rPr>
          <w:rFonts w:ascii="Cambria" w:hAnsi="Cambria"/>
          <w:b/>
          <w:sz w:val="20"/>
          <w:szCs w:val="20"/>
        </w:rPr>
        <w:softHyphen/>
        <w:t>ковского, 40 пом. 1,</w:t>
      </w:r>
      <w:r w:rsidR="00073A8B" w:rsidRPr="00AC406C">
        <w:rPr>
          <w:rFonts w:ascii="Cambria" w:hAnsi="Cambria"/>
          <w:b/>
          <w:sz w:val="20"/>
          <w:szCs w:val="20"/>
        </w:rPr>
        <w:t xml:space="preserve"> </w:t>
      </w:r>
      <w:r w:rsidRPr="00AC406C">
        <w:rPr>
          <w:rFonts w:ascii="Cambria" w:hAnsi="Cambria"/>
          <w:b/>
          <w:sz w:val="20"/>
          <w:szCs w:val="20"/>
        </w:rPr>
        <w:t xml:space="preserve">3 а, </w:t>
      </w:r>
      <w:r w:rsidRPr="00AC406C">
        <w:rPr>
          <w:rFonts w:ascii="Cambria" w:hAnsi="Cambria"/>
          <w:b/>
          <w:sz w:val="20"/>
          <w:szCs w:val="20"/>
        </w:rPr>
        <w:t>11,</w:t>
      </w:r>
      <w:r w:rsidR="00073A8B" w:rsidRPr="00AC406C">
        <w:rPr>
          <w:rFonts w:ascii="Cambria" w:hAnsi="Cambria"/>
          <w:b/>
          <w:sz w:val="20"/>
          <w:szCs w:val="20"/>
        </w:rPr>
        <w:t xml:space="preserve"> </w:t>
      </w:r>
      <w:r w:rsidRPr="00AC406C">
        <w:rPr>
          <w:rFonts w:ascii="Cambria" w:hAnsi="Cambria"/>
          <w:b/>
          <w:sz w:val="20"/>
          <w:szCs w:val="20"/>
        </w:rPr>
        <w:t>12 путем продажи на открытых аукционных торгах в электронной форме</w:t>
      </w:r>
      <w:r w:rsidR="00073A8B" w:rsidRPr="00AC406C">
        <w:rPr>
          <w:rFonts w:ascii="Cambria" w:hAnsi="Cambria"/>
          <w:b/>
          <w:sz w:val="20"/>
          <w:szCs w:val="20"/>
        </w:rPr>
        <w:t>»</w:t>
      </w:r>
    </w:p>
    <w:p w:rsidR="000578A3" w:rsidRPr="00AC406C" w:rsidRDefault="00E31B66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406C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AC406C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</w:t>
      </w:r>
      <w:r w:rsidRPr="00AC406C">
        <w:rPr>
          <w:rFonts w:ascii="Arial" w:hAnsi="Arial" w:cs="Arial"/>
          <w:sz w:val="18"/>
          <w:szCs w:val="18"/>
        </w:rPr>
        <w:t xml:space="preserve">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</w:t>
      </w:r>
      <w:r w:rsidRPr="00AC406C">
        <w:rPr>
          <w:rFonts w:ascii="Arial" w:hAnsi="Arial" w:cs="Arial"/>
          <w:sz w:val="18"/>
          <w:szCs w:val="18"/>
        </w:rPr>
        <w:t>Астрахань» на 2005-2021 годы (в ре</w:t>
      </w:r>
      <w:r w:rsidRPr="00AC406C">
        <w:rPr>
          <w:rFonts w:ascii="Arial" w:hAnsi="Arial" w:cs="Arial"/>
          <w:sz w:val="18"/>
          <w:szCs w:val="18"/>
        </w:rPr>
        <w:softHyphen/>
        <w:t>дакции от 24.12.2020),</w:t>
      </w:r>
      <w:proofErr w:type="gramEnd"/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1. </w:t>
      </w:r>
      <w:r w:rsidR="00E31B66" w:rsidRPr="00AC406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31B66" w:rsidRPr="00AC406C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31B66" w:rsidRPr="00AC406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31B66" w:rsidRPr="00AC406C">
        <w:rPr>
          <w:rFonts w:ascii="Arial" w:hAnsi="Arial" w:cs="Arial"/>
          <w:sz w:val="18"/>
          <w:szCs w:val="18"/>
        </w:rPr>
        <w:softHyphen/>
        <w:t>ного имущества - нежилых помещений, распол</w:t>
      </w:r>
      <w:r w:rsidR="00E31B66" w:rsidRPr="00AC406C">
        <w:rPr>
          <w:rFonts w:ascii="Arial" w:hAnsi="Arial" w:cs="Arial"/>
          <w:sz w:val="18"/>
          <w:szCs w:val="18"/>
        </w:rPr>
        <w:t>оженных по адресу: г. Аст</w:t>
      </w:r>
      <w:r w:rsidR="00E31B66" w:rsidRPr="00AC406C">
        <w:rPr>
          <w:rFonts w:ascii="Arial" w:hAnsi="Arial" w:cs="Arial"/>
          <w:sz w:val="18"/>
          <w:szCs w:val="18"/>
        </w:rPr>
        <w:softHyphen/>
        <w:t>рахань, Кировский район, ул. Маяковского, 40 пом.</w:t>
      </w:r>
      <w:r w:rsidRPr="00AC406C">
        <w:rPr>
          <w:rFonts w:ascii="Arial" w:hAnsi="Arial" w:cs="Arial"/>
          <w:sz w:val="18"/>
          <w:szCs w:val="18"/>
        </w:rPr>
        <w:t xml:space="preserve"> </w:t>
      </w:r>
      <w:r w:rsidR="00E31B66" w:rsidRPr="00AC406C">
        <w:rPr>
          <w:rFonts w:ascii="Arial" w:hAnsi="Arial" w:cs="Arial"/>
          <w:sz w:val="18"/>
          <w:szCs w:val="18"/>
        </w:rPr>
        <w:t>1, общей площадью 45,6 кв.</w:t>
      </w:r>
      <w:r w:rsidRPr="00AC406C">
        <w:rPr>
          <w:rFonts w:ascii="Arial" w:hAnsi="Arial" w:cs="Arial"/>
          <w:sz w:val="18"/>
          <w:szCs w:val="18"/>
        </w:rPr>
        <w:t xml:space="preserve"> </w:t>
      </w:r>
      <w:r w:rsidR="00E31B66" w:rsidRPr="00AC406C">
        <w:rPr>
          <w:rFonts w:ascii="Arial" w:hAnsi="Arial" w:cs="Arial"/>
          <w:sz w:val="18"/>
          <w:szCs w:val="18"/>
        </w:rPr>
        <w:t>м, кадастровый номер 30:12:010156:291; пом.</w:t>
      </w:r>
      <w:r w:rsidRPr="00AC406C">
        <w:rPr>
          <w:rFonts w:ascii="Arial" w:hAnsi="Arial" w:cs="Arial"/>
          <w:sz w:val="18"/>
          <w:szCs w:val="18"/>
        </w:rPr>
        <w:t xml:space="preserve"> 3</w:t>
      </w:r>
      <w:r w:rsidR="00E31B66" w:rsidRPr="00AC406C">
        <w:rPr>
          <w:rFonts w:ascii="Arial" w:hAnsi="Arial" w:cs="Arial"/>
          <w:sz w:val="18"/>
          <w:szCs w:val="18"/>
        </w:rPr>
        <w:t>а, общей площадью 36,2 кв.</w:t>
      </w:r>
      <w:r w:rsidRPr="00AC406C">
        <w:rPr>
          <w:rFonts w:ascii="Arial" w:hAnsi="Arial" w:cs="Arial"/>
          <w:sz w:val="18"/>
          <w:szCs w:val="18"/>
        </w:rPr>
        <w:t xml:space="preserve"> </w:t>
      </w:r>
      <w:r w:rsidR="00E31B66" w:rsidRPr="00AC406C">
        <w:rPr>
          <w:rFonts w:ascii="Arial" w:hAnsi="Arial" w:cs="Arial"/>
          <w:sz w:val="18"/>
          <w:szCs w:val="18"/>
        </w:rPr>
        <w:t>м, кадастровый номер 30:12:010156:594; пом. 11, общей площадью 9,2 кв.</w:t>
      </w:r>
      <w:r w:rsidRPr="00AC406C">
        <w:rPr>
          <w:rFonts w:ascii="Arial" w:hAnsi="Arial" w:cs="Arial"/>
          <w:sz w:val="18"/>
          <w:szCs w:val="18"/>
        </w:rPr>
        <w:t xml:space="preserve"> </w:t>
      </w:r>
      <w:r w:rsidR="00E31B66" w:rsidRPr="00AC406C">
        <w:rPr>
          <w:rFonts w:ascii="Arial" w:hAnsi="Arial" w:cs="Arial"/>
          <w:sz w:val="18"/>
          <w:szCs w:val="18"/>
        </w:rPr>
        <w:t xml:space="preserve">м, кадастровый </w:t>
      </w:r>
      <w:r w:rsidR="00E31B66" w:rsidRPr="00AC406C">
        <w:rPr>
          <w:rFonts w:ascii="Arial" w:hAnsi="Arial" w:cs="Arial"/>
          <w:sz w:val="18"/>
          <w:szCs w:val="18"/>
        </w:rPr>
        <w:t>номер 30:12:010156:424;</w:t>
      </w:r>
      <w:proofErr w:type="gramEnd"/>
      <w:r w:rsidR="00E31B66" w:rsidRPr="00AC406C">
        <w:rPr>
          <w:rFonts w:ascii="Arial" w:hAnsi="Arial" w:cs="Arial"/>
          <w:sz w:val="18"/>
          <w:szCs w:val="18"/>
        </w:rPr>
        <w:t xml:space="preserve"> пом.</w:t>
      </w:r>
      <w:r w:rsidRPr="00AC406C">
        <w:rPr>
          <w:rFonts w:ascii="Arial" w:hAnsi="Arial" w:cs="Arial"/>
          <w:sz w:val="18"/>
          <w:szCs w:val="18"/>
        </w:rPr>
        <w:t xml:space="preserve"> </w:t>
      </w:r>
      <w:r w:rsidR="00E31B66" w:rsidRPr="00AC406C">
        <w:rPr>
          <w:rFonts w:ascii="Arial" w:hAnsi="Arial" w:cs="Arial"/>
          <w:sz w:val="18"/>
          <w:szCs w:val="18"/>
        </w:rPr>
        <w:t>12, общей площадью 10,6 кв.</w:t>
      </w:r>
      <w:r w:rsidRPr="00AC406C">
        <w:rPr>
          <w:rFonts w:ascii="Arial" w:hAnsi="Arial" w:cs="Arial"/>
          <w:sz w:val="18"/>
          <w:szCs w:val="18"/>
        </w:rPr>
        <w:t xml:space="preserve"> </w:t>
      </w:r>
      <w:r w:rsidR="00E31B66" w:rsidRPr="00AC406C">
        <w:rPr>
          <w:rFonts w:ascii="Arial" w:hAnsi="Arial" w:cs="Arial"/>
          <w:sz w:val="18"/>
          <w:szCs w:val="18"/>
        </w:rPr>
        <w:t>м, кадастровый номер 30:12:010156:423 (далее - объект приватизации), в электронной форме путем проведения аукциона с открытой формой подачи предложений о цене имущества.</w:t>
      </w:r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1.1.1. </w:t>
      </w:r>
      <w:r w:rsidR="00E31B66" w:rsidRPr="00AC406C">
        <w:rPr>
          <w:rFonts w:ascii="Arial" w:hAnsi="Arial" w:cs="Arial"/>
          <w:sz w:val="18"/>
          <w:szCs w:val="18"/>
        </w:rPr>
        <w:t>Установить начальную цену объек</w:t>
      </w:r>
      <w:r w:rsidR="00E31B66" w:rsidRPr="00AC406C">
        <w:rPr>
          <w:rFonts w:ascii="Arial" w:hAnsi="Arial" w:cs="Arial"/>
          <w:sz w:val="18"/>
          <w:szCs w:val="18"/>
        </w:rPr>
        <w:t>та приватизации на основании отчета независимого оценщика.</w:t>
      </w:r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1.1.2. </w:t>
      </w:r>
      <w:r w:rsidR="00E31B66" w:rsidRPr="00AC406C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E31B66" w:rsidRPr="00AC406C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1.1.3. </w:t>
      </w:r>
      <w:r w:rsidR="00E31B66" w:rsidRPr="00AC406C">
        <w:rPr>
          <w:rFonts w:ascii="Arial" w:hAnsi="Arial" w:cs="Arial"/>
          <w:sz w:val="18"/>
          <w:szCs w:val="18"/>
        </w:rPr>
        <w:t>Организовать и провести процедуру аукц</w:t>
      </w:r>
      <w:r w:rsidR="00E31B66" w:rsidRPr="00AC406C">
        <w:rPr>
          <w:rFonts w:ascii="Arial" w:hAnsi="Arial" w:cs="Arial"/>
          <w:sz w:val="18"/>
          <w:szCs w:val="18"/>
        </w:rPr>
        <w:t>иона по продаже объ</w:t>
      </w:r>
      <w:r w:rsidR="00E31B66" w:rsidRPr="00AC406C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E31B66" w:rsidRPr="00AC406C">
        <w:rPr>
          <w:rFonts w:ascii="Arial" w:hAnsi="Arial" w:cs="Arial"/>
          <w:sz w:val="18"/>
          <w:szCs w:val="18"/>
        </w:rPr>
        <w:t>и-</w:t>
      </w:r>
      <w:proofErr w:type="gramEnd"/>
      <w:r w:rsidR="00E31B66" w:rsidRPr="00AC406C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1.1.4. </w:t>
      </w:r>
      <w:r w:rsidR="00E31B66" w:rsidRPr="00AC406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E31B66" w:rsidRPr="00AC406C">
        <w:rPr>
          <w:rFonts w:ascii="Arial" w:hAnsi="Arial" w:cs="Arial"/>
          <w:sz w:val="18"/>
          <w:szCs w:val="18"/>
        </w:rPr>
        <w:softHyphen/>
        <w:t xml:space="preserve">ционное сообщение об итогах продажи объекта </w:t>
      </w:r>
      <w:r w:rsidR="00E31B66" w:rsidRPr="00AC406C">
        <w:rPr>
          <w:rFonts w:ascii="Arial" w:hAnsi="Arial" w:cs="Arial"/>
          <w:sz w:val="18"/>
          <w:szCs w:val="18"/>
        </w:rPr>
        <w:t>приватизации.</w:t>
      </w:r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1.1.5. </w:t>
      </w:r>
      <w:r w:rsidR="00E31B66" w:rsidRPr="00AC406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0578A3" w:rsidRPr="00AC406C" w:rsidRDefault="00E31B66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C406C">
        <w:rPr>
          <w:rFonts w:ascii="Arial" w:hAnsi="Arial" w:cs="Arial"/>
          <w:sz w:val="18"/>
          <w:szCs w:val="18"/>
        </w:rPr>
        <w:t>Разместить</w:t>
      </w:r>
      <w:proofErr w:type="gramEnd"/>
      <w:r w:rsidRPr="00AC406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AC406C">
        <w:rPr>
          <w:rFonts w:ascii="Arial" w:hAnsi="Arial" w:cs="Arial"/>
          <w:sz w:val="18"/>
          <w:szCs w:val="18"/>
        </w:rPr>
        <w:t>паль</w:t>
      </w:r>
      <w:r w:rsidRPr="00AC406C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AC406C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2. </w:t>
      </w:r>
      <w:r w:rsidR="00E31B66" w:rsidRPr="00AC406C">
        <w:rPr>
          <w:rFonts w:ascii="Arial" w:hAnsi="Arial" w:cs="Arial"/>
          <w:sz w:val="18"/>
          <w:szCs w:val="18"/>
        </w:rPr>
        <w:t>Электронной пло</w:t>
      </w:r>
      <w:r w:rsidR="00E31B66" w:rsidRPr="00AC406C">
        <w:rPr>
          <w:rFonts w:ascii="Arial" w:hAnsi="Arial" w:cs="Arial"/>
          <w:sz w:val="18"/>
          <w:szCs w:val="18"/>
        </w:rPr>
        <w:t>щадкой для проведения торгов по продаже муни</w:t>
      </w:r>
      <w:r w:rsidR="00E31B66" w:rsidRPr="00AC406C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</w:t>
      </w:r>
      <w:bookmarkStart w:id="5" w:name="_GoBack"/>
      <w:bookmarkEnd w:id="5"/>
      <w:r w:rsidR="00E31B66" w:rsidRPr="00AC406C">
        <w:rPr>
          <w:rFonts w:ascii="Arial" w:hAnsi="Arial" w:cs="Arial"/>
          <w:sz w:val="18"/>
          <w:szCs w:val="18"/>
        </w:rPr>
        <w:t xml:space="preserve">тство по государственному заказу Республики Татарстан» </w:t>
      </w:r>
      <w:r w:rsidR="00E31B66" w:rsidRPr="00AC406C">
        <w:rPr>
          <w:rFonts w:ascii="Arial" w:hAnsi="Arial" w:cs="Arial"/>
          <w:sz w:val="18"/>
          <w:szCs w:val="18"/>
        </w:rPr>
        <w:t>(</w:t>
      </w:r>
      <w:r w:rsidR="00E31B66" w:rsidRPr="00AC406C">
        <w:rPr>
          <w:rFonts w:ascii="Arial" w:hAnsi="Arial" w:cs="Arial"/>
          <w:sz w:val="18"/>
          <w:szCs w:val="18"/>
        </w:rPr>
        <w:t>sale</w:t>
      </w:r>
      <w:r w:rsidR="00E31B66" w:rsidRPr="00AC406C">
        <w:rPr>
          <w:rFonts w:ascii="Arial" w:hAnsi="Arial" w:cs="Arial"/>
          <w:sz w:val="18"/>
          <w:szCs w:val="18"/>
        </w:rPr>
        <w:t>.</w:t>
      </w:r>
      <w:r w:rsidR="00E31B66" w:rsidRPr="00AC406C">
        <w:rPr>
          <w:rFonts w:ascii="Arial" w:hAnsi="Arial" w:cs="Arial"/>
          <w:sz w:val="18"/>
          <w:szCs w:val="18"/>
        </w:rPr>
        <w:t>zakaz</w:t>
      </w:r>
      <w:r w:rsidR="00E31B66" w:rsidRPr="00AC406C">
        <w:rPr>
          <w:rFonts w:ascii="Arial" w:hAnsi="Arial" w:cs="Arial"/>
          <w:sz w:val="18"/>
          <w:szCs w:val="18"/>
        </w:rPr>
        <w:t>rf</w:t>
      </w:r>
      <w:r w:rsidR="00E31B66" w:rsidRPr="00AC406C">
        <w:rPr>
          <w:rFonts w:ascii="Arial" w:hAnsi="Arial" w:cs="Arial"/>
          <w:sz w:val="18"/>
          <w:szCs w:val="18"/>
        </w:rPr>
        <w:t>.</w:t>
      </w:r>
      <w:r w:rsidR="00E31B66" w:rsidRPr="00AC406C">
        <w:rPr>
          <w:rFonts w:ascii="Arial" w:hAnsi="Arial" w:cs="Arial"/>
          <w:sz w:val="18"/>
          <w:szCs w:val="18"/>
        </w:rPr>
        <w:t>ru</w:t>
      </w:r>
      <w:r w:rsidR="00E31B66" w:rsidRPr="00AC406C">
        <w:rPr>
          <w:rFonts w:ascii="Arial" w:hAnsi="Arial" w:cs="Arial"/>
          <w:sz w:val="18"/>
          <w:szCs w:val="18"/>
        </w:rPr>
        <w:t>).</w:t>
      </w:r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3. </w:t>
      </w:r>
      <w:r w:rsidR="00E31B66" w:rsidRPr="00AC406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E31B66" w:rsidRPr="00AC406C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E31B66" w:rsidRPr="00AC406C">
        <w:rPr>
          <w:rFonts w:ascii="Arial" w:hAnsi="Arial" w:cs="Arial"/>
          <w:sz w:val="18"/>
          <w:szCs w:val="18"/>
        </w:rPr>
        <w:t>разместить</w:t>
      </w:r>
      <w:proofErr w:type="gramEnd"/>
      <w:r w:rsidR="00E31B66" w:rsidRPr="00AC406C">
        <w:rPr>
          <w:rFonts w:ascii="Arial" w:hAnsi="Arial" w:cs="Arial"/>
          <w:sz w:val="18"/>
          <w:szCs w:val="18"/>
        </w:rPr>
        <w:t xml:space="preserve"> настоящее распоря</w:t>
      </w:r>
      <w:r w:rsidR="00E31B66" w:rsidRPr="00AC406C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</w:t>
      </w:r>
      <w:r w:rsidR="00E31B66" w:rsidRPr="00AC406C">
        <w:rPr>
          <w:rFonts w:ascii="Arial" w:hAnsi="Arial" w:cs="Arial"/>
          <w:sz w:val="18"/>
          <w:szCs w:val="18"/>
        </w:rPr>
        <w:t>ия «Город Астрахань».</w:t>
      </w:r>
    </w:p>
    <w:p w:rsidR="000578A3" w:rsidRPr="00AC406C" w:rsidRDefault="00073A8B" w:rsidP="00AC4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6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31B66" w:rsidRPr="00AC406C">
        <w:rPr>
          <w:rFonts w:ascii="Arial" w:hAnsi="Arial" w:cs="Arial"/>
          <w:sz w:val="18"/>
          <w:szCs w:val="18"/>
        </w:rPr>
        <w:t>Контроль за</w:t>
      </w:r>
      <w:proofErr w:type="gramEnd"/>
      <w:r w:rsidR="00E31B66" w:rsidRPr="00AC40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578A3" w:rsidRPr="00AC406C" w:rsidRDefault="00E31B66" w:rsidP="00AC406C">
      <w:pPr>
        <w:ind w:firstLine="709"/>
        <w:jc w:val="right"/>
        <w:rPr>
          <w:b/>
        </w:rPr>
      </w:pPr>
      <w:r w:rsidRPr="00AC406C">
        <w:rPr>
          <w:rFonts w:ascii="Arial" w:hAnsi="Arial" w:cs="Arial"/>
          <w:b/>
          <w:sz w:val="18"/>
          <w:szCs w:val="18"/>
        </w:rPr>
        <w:t xml:space="preserve">Глава </w:t>
      </w:r>
      <w:r w:rsidRPr="00AC406C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073A8B" w:rsidRPr="00AC406C">
        <w:rPr>
          <w:rFonts w:ascii="Arial" w:hAnsi="Arial" w:cs="Arial"/>
          <w:b/>
          <w:sz w:val="18"/>
          <w:szCs w:val="18"/>
        </w:rPr>
        <w:t xml:space="preserve"> </w:t>
      </w:r>
      <w:r w:rsidRPr="00AC406C">
        <w:rPr>
          <w:rFonts w:ascii="Arial" w:hAnsi="Arial" w:cs="Arial"/>
          <w:b/>
          <w:sz w:val="18"/>
          <w:szCs w:val="18"/>
        </w:rPr>
        <w:t>«Город Астрахань»</w:t>
      </w:r>
      <w:r w:rsidR="00073A8B" w:rsidRPr="00AC406C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AC406C">
        <w:rPr>
          <w:rFonts w:ascii="Arial" w:hAnsi="Arial" w:cs="Arial"/>
          <w:b/>
          <w:sz w:val="18"/>
          <w:szCs w:val="18"/>
        </w:rPr>
        <w:t>М.Н.Пермякова</w:t>
      </w:r>
      <w:proofErr w:type="spellEnd"/>
    </w:p>
    <w:p w:rsidR="000578A3" w:rsidRPr="00073A8B" w:rsidRDefault="000578A3" w:rsidP="00073A8B"/>
    <w:sectPr w:rsidR="000578A3" w:rsidRPr="00073A8B" w:rsidSect="00AC406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B66" w:rsidRDefault="00E31B66">
      <w:r>
        <w:separator/>
      </w:r>
    </w:p>
  </w:endnote>
  <w:endnote w:type="continuationSeparator" w:id="0">
    <w:p w:rsidR="00E31B66" w:rsidRDefault="00E31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B66" w:rsidRDefault="00E31B66"/>
  </w:footnote>
  <w:footnote w:type="continuationSeparator" w:id="0">
    <w:p w:rsidR="00E31B66" w:rsidRDefault="00E31B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26AAC"/>
    <w:multiLevelType w:val="multilevel"/>
    <w:tmpl w:val="2E10AB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0A1483"/>
    <w:multiLevelType w:val="multilevel"/>
    <w:tmpl w:val="2356F3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578A3"/>
    <w:rsid w:val="000578A3"/>
    <w:rsid w:val="00073A8B"/>
    <w:rsid w:val="00AC406C"/>
    <w:rsid w:val="00E3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509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2021-01-29T06:24:00Z</dcterms:created>
  <dcterms:modified xsi:type="dcterms:W3CDTF">2021-01-29T06:29:00Z</dcterms:modified>
</cp:coreProperties>
</file>