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D05" w:rsidRDefault="00A27D05" w:rsidP="00A27D05">
      <w:pPr>
        <w:pStyle w:val="3"/>
        <w:rPr>
          <w:w w:val="98"/>
        </w:rPr>
      </w:pPr>
      <w:r>
        <w:rPr>
          <w:w w:val="98"/>
        </w:rPr>
        <w:t>Министерство имущественных и градостроительных отношений Астраханской области</w:t>
      </w:r>
    </w:p>
    <w:p w:rsidR="00992F85" w:rsidRDefault="00A27D05" w:rsidP="00A27D05">
      <w:pPr>
        <w:pStyle w:val="3"/>
        <w:rPr>
          <w:w w:val="98"/>
        </w:rPr>
      </w:pPr>
      <w:r>
        <w:rPr>
          <w:w w:val="98"/>
        </w:rPr>
        <w:t>РАСПОРЯЖЕНИЕ</w:t>
      </w:r>
      <w:r>
        <w:rPr>
          <w:w w:val="98"/>
        </w:rPr>
        <w:t xml:space="preserve"> </w:t>
      </w:r>
    </w:p>
    <w:p w:rsidR="00A27D05" w:rsidRDefault="00A27D05" w:rsidP="00A27D05">
      <w:pPr>
        <w:pStyle w:val="3"/>
      </w:pPr>
      <w:bookmarkStart w:id="0" w:name="_GoBack"/>
      <w:bookmarkEnd w:id="0"/>
      <w:r>
        <w:t>27.05.2024 № 865</w:t>
      </w:r>
    </w:p>
    <w:p w:rsidR="00A27D05" w:rsidRDefault="00A27D05" w:rsidP="00A27D05">
      <w:pPr>
        <w:pStyle w:val="3"/>
      </w:pPr>
      <w:r>
        <w:t>«О предоставлении разрешения на условно разрешенный вид</w:t>
      </w:r>
    </w:p>
    <w:p w:rsidR="00A27D05" w:rsidRDefault="00A27D05" w:rsidP="00A27D05">
      <w:pPr>
        <w:pStyle w:val="3"/>
      </w:pPr>
      <w:r>
        <w:t>использования земельного участка</w:t>
      </w:r>
    </w:p>
    <w:p w:rsidR="00A27D05" w:rsidRDefault="00A27D05" w:rsidP="00A27D05">
      <w:pPr>
        <w:pStyle w:val="3"/>
      </w:pPr>
      <w:r>
        <w:t xml:space="preserve"> с кадастровым номером 30:12:010434:180»</w:t>
      </w:r>
    </w:p>
    <w:p w:rsidR="00A27D05" w:rsidRDefault="00A27D05" w:rsidP="00A27D05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</w:t>
      </w:r>
      <w:proofErr w:type="gramEnd"/>
      <w:r>
        <w:t xml:space="preserve"> заключения о результатах общественных обсуждений от 06.05.2024, опубликованного в бюллетене «Астраханский вестник» от 08.05.2024 № 20,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16.05.2024 № 6), в связи с обращением Зайко Т.Н. от 03.04.2024 № 114/285-18-01:</w:t>
      </w:r>
    </w:p>
    <w:p w:rsidR="00A27D05" w:rsidRDefault="00A27D05" w:rsidP="00A27D05">
      <w:pPr>
        <w:pStyle w:val="a3"/>
        <w:ind w:firstLine="709"/>
      </w:pPr>
      <w:r>
        <w:t>1. Предоставить разрешение на условно разрешенный вид использования «размещение гаражей для собственных нужд» в отношении земельного участка площадью 23 кв. м с кадастровым номером 30:12:010434:180, расположенного по адресу: Астраханская обл., г. Астрахань, р-н Кировский, ул. Куликова, 79а, в гаражном кооперативе № 53.</w:t>
      </w:r>
    </w:p>
    <w:p w:rsidR="00A27D05" w:rsidRDefault="00A27D05" w:rsidP="00A27D05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A27D05" w:rsidRDefault="00A27D05" w:rsidP="00A27D05">
      <w:pPr>
        <w:pStyle w:val="a3"/>
        <w:ind w:firstLine="709"/>
      </w:pPr>
      <w:r>
        <w:t>3. Управлению градостроительной деятельности и развитию агломерации министерства имущественных и градостроительных отношений Астраханской области:</w:t>
      </w:r>
    </w:p>
    <w:p w:rsidR="00A27D05" w:rsidRDefault="00A27D05" w:rsidP="00A27D05">
      <w:pPr>
        <w:pStyle w:val="a3"/>
        <w:ind w:firstLine="709"/>
      </w:pPr>
      <w:proofErr w:type="gramStart"/>
      <w:r>
        <w:t>-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Федеральную службу государственной регистрации, кадастра и картографии для</w:t>
      </w:r>
      <w:proofErr w:type="gramEnd"/>
      <w:r>
        <w:t xml:space="preserve"> внесения сведений в Единый государственный реестр недвижимости;</w:t>
      </w:r>
    </w:p>
    <w:p w:rsidR="00A27D05" w:rsidRDefault="00A27D05" w:rsidP="00A27D05">
      <w:pPr>
        <w:pStyle w:val="a3"/>
        <w:ind w:firstLine="709"/>
      </w:pPr>
      <w:r>
        <w:t xml:space="preserve">- обеспечить размещение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деятельности.</w:t>
      </w:r>
    </w:p>
    <w:p w:rsidR="00A27D05" w:rsidRDefault="00A27D05" w:rsidP="00A27D05">
      <w:pPr>
        <w:pStyle w:val="a3"/>
        <w:jc w:val="right"/>
      </w:pPr>
      <w:r>
        <w:rPr>
          <w:b/>
          <w:bCs/>
        </w:rPr>
        <w:t>Министр А.Е. ПОЛУДА</w:t>
      </w:r>
    </w:p>
    <w:p w:rsidR="00FF4A14" w:rsidRDefault="00992F85"/>
    <w:sectPr w:rsidR="00FF4A14" w:rsidSect="00A27D0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D05"/>
    <w:rsid w:val="008505A8"/>
    <w:rsid w:val="00992F85"/>
    <w:rsid w:val="00A27D05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7D0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7D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27D05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27D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435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2024-06-05T11:57:00Z</dcterms:created>
  <dcterms:modified xsi:type="dcterms:W3CDTF">2024-06-05T11:58:00Z</dcterms:modified>
</cp:coreProperties>
</file>