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479" w:rsidRPr="00D257EC" w:rsidRDefault="007F6416" w:rsidP="007F6416">
      <w:pPr>
        <w:jc w:val="center"/>
        <w:rPr>
          <w:rFonts w:asciiTheme="majorHAnsi" w:hAnsiTheme="majorHAnsi"/>
          <w:b/>
          <w:color w:val="000000" w:themeColor="text1"/>
          <w:sz w:val="20"/>
          <w:szCs w:val="20"/>
        </w:rPr>
      </w:pPr>
      <w:r w:rsidRPr="00D257EC">
        <w:rPr>
          <w:rFonts w:asciiTheme="majorHAnsi" w:hAnsiTheme="majorHAnsi"/>
          <w:b/>
          <w:color w:val="000000" w:themeColor="text1"/>
          <w:sz w:val="20"/>
          <w:szCs w:val="20"/>
        </w:rPr>
        <w:t>Администрация муниципального образования «Город Астрахань»</w:t>
      </w:r>
    </w:p>
    <w:p w:rsidR="00D257EC" w:rsidRPr="00D257EC" w:rsidRDefault="007F5305" w:rsidP="007F6416">
      <w:pPr>
        <w:jc w:val="center"/>
        <w:rPr>
          <w:rFonts w:asciiTheme="majorHAnsi" w:hAnsiTheme="majorHAnsi"/>
          <w:b/>
          <w:color w:val="000000" w:themeColor="text1"/>
          <w:sz w:val="20"/>
          <w:szCs w:val="20"/>
        </w:rPr>
      </w:pPr>
      <w:bookmarkStart w:id="0" w:name="bookmark0"/>
      <w:bookmarkStart w:id="1" w:name="bookmark1"/>
      <w:bookmarkStart w:id="2" w:name="bookmark2"/>
      <w:r w:rsidRPr="00D257EC">
        <w:rPr>
          <w:rFonts w:asciiTheme="majorHAnsi" w:hAnsiTheme="majorHAnsi"/>
          <w:b/>
          <w:color w:val="000000" w:themeColor="text1"/>
          <w:sz w:val="20"/>
          <w:szCs w:val="20"/>
        </w:rPr>
        <w:t>РАСПОРЯЖЕНИЕ</w:t>
      </w:r>
      <w:bookmarkEnd w:id="0"/>
      <w:bookmarkEnd w:id="1"/>
      <w:bookmarkEnd w:id="2"/>
    </w:p>
    <w:p w:rsidR="00DB0479" w:rsidRPr="00D257EC" w:rsidRDefault="007F6416" w:rsidP="007F6416">
      <w:pPr>
        <w:jc w:val="center"/>
        <w:rPr>
          <w:rFonts w:asciiTheme="majorHAnsi" w:hAnsiTheme="majorHAnsi"/>
          <w:b/>
          <w:color w:val="000000" w:themeColor="text1"/>
          <w:sz w:val="20"/>
          <w:szCs w:val="20"/>
        </w:rPr>
      </w:pPr>
      <w:r w:rsidRPr="00D257EC">
        <w:rPr>
          <w:rFonts w:asciiTheme="majorHAnsi" w:hAnsiTheme="majorHAnsi"/>
          <w:b/>
          <w:color w:val="000000" w:themeColor="text1"/>
          <w:sz w:val="20"/>
          <w:szCs w:val="20"/>
        </w:rPr>
        <w:t xml:space="preserve"> 27 апреля 2023 года </w:t>
      </w:r>
      <w:r w:rsidR="007F5305" w:rsidRPr="00D257EC">
        <w:rPr>
          <w:rFonts w:asciiTheme="majorHAnsi" w:hAnsiTheme="majorHAnsi"/>
          <w:b/>
          <w:color w:val="000000" w:themeColor="text1"/>
          <w:sz w:val="20"/>
          <w:szCs w:val="20"/>
        </w:rPr>
        <w:t>№</w:t>
      </w:r>
      <w:r w:rsidRPr="00D257EC">
        <w:rPr>
          <w:rFonts w:asciiTheme="majorHAnsi" w:hAnsiTheme="majorHAnsi"/>
          <w:b/>
          <w:color w:val="000000" w:themeColor="text1"/>
          <w:sz w:val="20"/>
          <w:szCs w:val="20"/>
        </w:rPr>
        <w:t xml:space="preserve"> </w:t>
      </w:r>
      <w:r w:rsidR="007F5305" w:rsidRPr="00D257EC">
        <w:rPr>
          <w:rFonts w:asciiTheme="majorHAnsi" w:hAnsiTheme="majorHAnsi"/>
          <w:b/>
          <w:color w:val="000000" w:themeColor="text1"/>
          <w:sz w:val="20"/>
          <w:szCs w:val="20"/>
        </w:rPr>
        <w:t>623-р</w:t>
      </w:r>
    </w:p>
    <w:p w:rsidR="00D257EC" w:rsidRDefault="007F6416" w:rsidP="007F6416">
      <w:pPr>
        <w:jc w:val="center"/>
        <w:rPr>
          <w:rFonts w:asciiTheme="majorHAnsi" w:hAnsiTheme="majorHAnsi"/>
          <w:b/>
          <w:color w:val="000000" w:themeColor="text1"/>
          <w:sz w:val="20"/>
          <w:szCs w:val="20"/>
        </w:rPr>
      </w:pPr>
      <w:r w:rsidRPr="00D257EC">
        <w:rPr>
          <w:rFonts w:asciiTheme="majorHAnsi" w:hAnsiTheme="majorHAnsi"/>
          <w:b/>
          <w:color w:val="000000" w:themeColor="text1"/>
          <w:sz w:val="20"/>
          <w:szCs w:val="20"/>
        </w:rPr>
        <w:t>«</w:t>
      </w:r>
      <w:r w:rsidR="007F5305" w:rsidRPr="00D257EC">
        <w:rPr>
          <w:rFonts w:asciiTheme="majorHAnsi" w:hAnsiTheme="majorHAnsi"/>
          <w:b/>
          <w:color w:val="000000" w:themeColor="text1"/>
          <w:sz w:val="20"/>
          <w:szCs w:val="20"/>
        </w:rPr>
        <w:t xml:space="preserve">О временном ограничении дорожного движения на время </w:t>
      </w:r>
    </w:p>
    <w:p w:rsidR="00DB0479" w:rsidRPr="00D257EC" w:rsidRDefault="007F5305" w:rsidP="007F6416">
      <w:pPr>
        <w:jc w:val="center"/>
        <w:rPr>
          <w:rFonts w:asciiTheme="majorHAnsi" w:hAnsiTheme="majorHAnsi"/>
          <w:b/>
          <w:color w:val="000000" w:themeColor="text1"/>
          <w:sz w:val="20"/>
          <w:szCs w:val="20"/>
        </w:rPr>
      </w:pPr>
      <w:r w:rsidRPr="00D257EC">
        <w:rPr>
          <w:rFonts w:asciiTheme="majorHAnsi" w:hAnsiTheme="majorHAnsi"/>
          <w:b/>
          <w:color w:val="000000" w:themeColor="text1"/>
          <w:sz w:val="20"/>
          <w:szCs w:val="20"/>
        </w:rPr>
        <w:t xml:space="preserve">проведения </w:t>
      </w:r>
      <w:r w:rsidRPr="00D257EC">
        <w:rPr>
          <w:rFonts w:asciiTheme="majorHAnsi" w:hAnsiTheme="majorHAnsi"/>
          <w:b/>
          <w:color w:val="000000" w:themeColor="text1"/>
          <w:sz w:val="20"/>
          <w:szCs w:val="20"/>
        </w:rPr>
        <w:t>киносъемок фильма «Хулия»</w:t>
      </w:r>
    </w:p>
    <w:p w:rsidR="00DB0479" w:rsidRPr="00D257EC" w:rsidRDefault="007F5305" w:rsidP="00D257EC">
      <w:pPr>
        <w:ind w:firstLine="709"/>
        <w:jc w:val="both"/>
        <w:rPr>
          <w:rFonts w:ascii="Arial" w:hAnsi="Arial" w:cs="Arial"/>
          <w:color w:val="000000" w:themeColor="text1"/>
          <w:sz w:val="18"/>
          <w:szCs w:val="18"/>
        </w:rPr>
      </w:pPr>
      <w:proofErr w:type="gramStart"/>
      <w:r w:rsidRPr="00D257EC">
        <w:rPr>
          <w:rFonts w:ascii="Arial" w:hAnsi="Arial" w:cs="Arial"/>
          <w:color w:val="000000" w:themeColor="text1"/>
          <w:sz w:val="18"/>
          <w:szCs w:val="18"/>
        </w:rPr>
        <w:t xml:space="preserve">В соответствии с Федеральными законами «Об общих принципах организации местного </w:t>
      </w:r>
      <w:r w:rsidRPr="00D257EC">
        <w:rPr>
          <w:rFonts w:ascii="Arial" w:hAnsi="Arial" w:cs="Arial"/>
          <w:color w:val="000000" w:themeColor="text1"/>
          <w:sz w:val="18"/>
          <w:szCs w:val="18"/>
        </w:rPr>
        <w:t>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</w:t>
      </w:r>
      <w:r w:rsidRPr="00D257EC">
        <w:rPr>
          <w:rFonts w:ascii="Arial" w:hAnsi="Arial" w:cs="Arial"/>
          <w:color w:val="000000" w:themeColor="text1"/>
          <w:sz w:val="18"/>
          <w:szCs w:val="18"/>
        </w:rPr>
        <w:t>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D257EC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proofErr w:type="gramStart"/>
      <w:r w:rsidRPr="00D257EC">
        <w:rPr>
          <w:rFonts w:ascii="Arial" w:hAnsi="Arial" w:cs="Arial"/>
          <w:color w:val="000000" w:themeColor="text1"/>
          <w:sz w:val="18"/>
          <w:szCs w:val="18"/>
        </w:rPr>
        <w:t>границах населенных пунктов», постановлением Правительства Астраханской област</w:t>
      </w:r>
      <w:r w:rsidRPr="00D257EC">
        <w:rPr>
          <w:rFonts w:ascii="Arial" w:hAnsi="Arial" w:cs="Arial"/>
          <w:color w:val="000000" w:themeColor="text1"/>
          <w:sz w:val="18"/>
          <w:szCs w:val="18"/>
        </w:rPr>
        <w:t xml:space="preserve">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</w:t>
      </w:r>
      <w:r w:rsidRPr="00D257EC">
        <w:rPr>
          <w:rFonts w:ascii="Arial" w:hAnsi="Arial" w:cs="Arial"/>
          <w:color w:val="000000" w:themeColor="text1"/>
          <w:sz w:val="18"/>
          <w:szCs w:val="18"/>
        </w:rPr>
        <w:t>«Городской округ город Астрахань», в связи с проведением киносъемок фильма «Хулия»:</w:t>
      </w:r>
      <w:proofErr w:type="gramEnd"/>
    </w:p>
    <w:p w:rsidR="00DB0479" w:rsidRPr="00D257EC" w:rsidRDefault="007F6416" w:rsidP="00D257EC">
      <w:pPr>
        <w:ind w:firstLine="709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D257EC">
        <w:rPr>
          <w:rFonts w:ascii="Arial" w:hAnsi="Arial" w:cs="Arial"/>
          <w:color w:val="000000" w:themeColor="text1"/>
          <w:sz w:val="18"/>
          <w:szCs w:val="18"/>
        </w:rPr>
        <w:t xml:space="preserve">1. </w:t>
      </w:r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 xml:space="preserve">Ввести временное ограничение дорожного движения автомобильного транспорта с 20:00 до 23:00 28.04.2023 по ул. </w:t>
      </w:r>
      <w:proofErr w:type="spellStart"/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>Кр</w:t>
      </w:r>
      <w:proofErr w:type="spellEnd"/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 xml:space="preserve">. Набережной от ул. </w:t>
      </w:r>
      <w:proofErr w:type="spellStart"/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>Марфинской</w:t>
      </w:r>
      <w:proofErr w:type="spellEnd"/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 xml:space="preserve"> до ул. Коммунистической.</w:t>
      </w:r>
    </w:p>
    <w:p w:rsidR="00DB0479" w:rsidRPr="00D257EC" w:rsidRDefault="007F6416" w:rsidP="00D257EC">
      <w:pPr>
        <w:ind w:firstLine="709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D257EC">
        <w:rPr>
          <w:rFonts w:ascii="Arial" w:hAnsi="Arial" w:cs="Arial"/>
          <w:color w:val="000000" w:themeColor="text1"/>
          <w:sz w:val="18"/>
          <w:szCs w:val="18"/>
        </w:rPr>
        <w:t xml:space="preserve">2. </w:t>
      </w:r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>Ввест</w:t>
      </w:r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 xml:space="preserve">и временное ограничение остановки и стоянки автомобильного транспорта с 12:00 до 20:00 28.04.2023 по ул. </w:t>
      </w:r>
      <w:proofErr w:type="spellStart"/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>Кр</w:t>
      </w:r>
      <w:proofErr w:type="spellEnd"/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 xml:space="preserve">. Набережной от ул. </w:t>
      </w:r>
      <w:proofErr w:type="spellStart"/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>Марфинской</w:t>
      </w:r>
      <w:proofErr w:type="spellEnd"/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 xml:space="preserve"> до ул. Коммунистической.</w:t>
      </w:r>
    </w:p>
    <w:p w:rsidR="00DB0479" w:rsidRPr="00D257EC" w:rsidRDefault="007F6416" w:rsidP="00D257EC">
      <w:pPr>
        <w:ind w:firstLine="709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D257EC">
        <w:rPr>
          <w:rFonts w:ascii="Arial" w:hAnsi="Arial" w:cs="Arial"/>
          <w:color w:val="000000" w:themeColor="text1"/>
          <w:sz w:val="18"/>
          <w:szCs w:val="18"/>
        </w:rPr>
        <w:t xml:space="preserve">3. </w:t>
      </w:r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>Утвердить прилагаемую схему расположения технических средств организации дорожного движения н</w:t>
      </w:r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>а время проведения киносъемок фильма «Хулия».</w:t>
      </w:r>
    </w:p>
    <w:p w:rsidR="00DB0479" w:rsidRPr="00D257EC" w:rsidRDefault="007F6416" w:rsidP="00D257EC">
      <w:pPr>
        <w:ind w:firstLine="709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D257EC">
        <w:rPr>
          <w:rFonts w:ascii="Arial" w:hAnsi="Arial" w:cs="Arial"/>
          <w:color w:val="000000" w:themeColor="text1"/>
          <w:sz w:val="18"/>
          <w:szCs w:val="18"/>
        </w:rPr>
        <w:t xml:space="preserve">4. </w:t>
      </w:r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</w:t>
      </w:r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>разования «Городской округ город Астрахань» направить</w:t>
      </w:r>
      <w:r w:rsidRPr="00D257EC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>его в адрес УГИБДД УМВД России по Астраханской области.</w:t>
      </w:r>
    </w:p>
    <w:p w:rsidR="00DB0479" w:rsidRPr="00D257EC" w:rsidRDefault="007F6416" w:rsidP="00D257EC">
      <w:pPr>
        <w:ind w:firstLine="709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D257EC">
        <w:rPr>
          <w:rFonts w:ascii="Arial" w:hAnsi="Arial" w:cs="Arial"/>
          <w:color w:val="000000" w:themeColor="text1"/>
          <w:sz w:val="18"/>
          <w:szCs w:val="18"/>
        </w:rPr>
        <w:t xml:space="preserve">5. </w:t>
      </w:r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</w:t>
      </w:r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>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B0479" w:rsidRPr="00D257EC" w:rsidRDefault="007F6416" w:rsidP="00D257EC">
      <w:pPr>
        <w:ind w:firstLine="709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D257EC">
        <w:rPr>
          <w:rFonts w:ascii="Arial" w:hAnsi="Arial" w:cs="Arial"/>
          <w:color w:val="000000" w:themeColor="text1"/>
          <w:sz w:val="18"/>
          <w:szCs w:val="18"/>
        </w:rPr>
        <w:t xml:space="preserve">6. </w:t>
      </w:r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 xml:space="preserve">Управлению </w:t>
      </w:r>
      <w:r w:rsidRPr="00D257EC">
        <w:rPr>
          <w:rFonts w:ascii="Arial" w:hAnsi="Arial" w:cs="Arial"/>
          <w:color w:val="000000" w:themeColor="text1"/>
          <w:sz w:val="18"/>
          <w:szCs w:val="18"/>
        </w:rPr>
        <w:t>и</w:t>
      </w:r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 xml:space="preserve">нформационной политики администрации муниципального образования «Городской округ город Астрахань» </w:t>
      </w:r>
      <w:proofErr w:type="gramStart"/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>разместить</w:t>
      </w:r>
      <w:proofErr w:type="gramEnd"/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</w:t>
      </w:r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>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DB0479" w:rsidRPr="00D257EC" w:rsidRDefault="007F6416" w:rsidP="00D257EC">
      <w:pPr>
        <w:ind w:firstLine="709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D257EC">
        <w:rPr>
          <w:rFonts w:ascii="Arial" w:hAnsi="Arial" w:cs="Arial"/>
          <w:color w:val="000000" w:themeColor="text1"/>
          <w:sz w:val="18"/>
          <w:szCs w:val="18"/>
        </w:rPr>
        <w:t xml:space="preserve">7. </w:t>
      </w:r>
      <w:proofErr w:type="gramStart"/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>Контроль за</w:t>
      </w:r>
      <w:proofErr w:type="gramEnd"/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 xml:space="preserve"> исполнением настоящего распоряжения</w:t>
      </w:r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 xml:space="preserve">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</w:t>
      </w:r>
      <w:r w:rsidR="007F5305" w:rsidRPr="00D257EC">
        <w:rPr>
          <w:rFonts w:ascii="Arial" w:hAnsi="Arial" w:cs="Arial"/>
          <w:color w:val="000000" w:themeColor="text1"/>
          <w:sz w:val="18"/>
          <w:szCs w:val="18"/>
        </w:rPr>
        <w:t>разования «Городской округ город Астрахань».</w:t>
      </w:r>
    </w:p>
    <w:p w:rsidR="00590E83" w:rsidRDefault="007F5305" w:rsidP="00D257EC">
      <w:pPr>
        <w:jc w:val="right"/>
        <w:rPr>
          <w:rFonts w:ascii="Arial" w:hAnsi="Arial" w:cs="Arial"/>
          <w:b/>
          <w:color w:val="000000" w:themeColor="text1"/>
          <w:sz w:val="18"/>
          <w:szCs w:val="18"/>
        </w:rPr>
        <w:sectPr w:rsidR="00590E83" w:rsidSect="00D257EC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D257EC">
        <w:rPr>
          <w:rFonts w:ascii="Arial" w:hAnsi="Arial" w:cs="Arial"/>
          <w:b/>
          <w:color w:val="000000" w:themeColor="text1"/>
          <w:sz w:val="18"/>
          <w:szCs w:val="18"/>
        </w:rPr>
        <w:t>Глава муниципального обр</w:t>
      </w:r>
      <w:r w:rsidR="007F6416" w:rsidRPr="00D257EC">
        <w:rPr>
          <w:rFonts w:ascii="Arial" w:hAnsi="Arial" w:cs="Arial"/>
          <w:b/>
          <w:color w:val="000000" w:themeColor="text1"/>
          <w:sz w:val="18"/>
          <w:szCs w:val="18"/>
        </w:rPr>
        <w:t>а</w:t>
      </w:r>
      <w:r w:rsidRPr="00D257EC">
        <w:rPr>
          <w:rFonts w:ascii="Arial" w:hAnsi="Arial" w:cs="Arial"/>
          <w:b/>
          <w:color w:val="000000" w:themeColor="text1"/>
          <w:sz w:val="18"/>
          <w:szCs w:val="18"/>
        </w:rPr>
        <w:t>з</w:t>
      </w:r>
      <w:r w:rsidR="007F6416" w:rsidRPr="00D257EC">
        <w:rPr>
          <w:rFonts w:ascii="Arial" w:hAnsi="Arial" w:cs="Arial"/>
          <w:b/>
          <w:color w:val="000000" w:themeColor="text1"/>
          <w:sz w:val="18"/>
          <w:szCs w:val="18"/>
        </w:rPr>
        <w:t>о</w:t>
      </w:r>
      <w:r w:rsidRPr="00D257EC">
        <w:rPr>
          <w:rFonts w:ascii="Arial" w:hAnsi="Arial" w:cs="Arial"/>
          <w:b/>
          <w:color w:val="000000" w:themeColor="text1"/>
          <w:sz w:val="18"/>
          <w:szCs w:val="18"/>
        </w:rPr>
        <w:t>вания</w:t>
      </w:r>
      <w:r w:rsidR="007F6416" w:rsidRPr="00D257EC"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  <w:r w:rsidRPr="00D257EC">
        <w:rPr>
          <w:rFonts w:ascii="Arial" w:hAnsi="Arial" w:cs="Arial"/>
          <w:b/>
          <w:color w:val="000000" w:themeColor="text1"/>
          <w:sz w:val="18"/>
          <w:szCs w:val="18"/>
        </w:rPr>
        <w:t>«Городской округ город Астрахань»</w:t>
      </w:r>
      <w:r w:rsidR="007F6416" w:rsidRPr="00D257EC"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  <w:r w:rsidRPr="00D257EC">
        <w:rPr>
          <w:rFonts w:ascii="Arial" w:hAnsi="Arial" w:cs="Arial"/>
          <w:b/>
          <w:color w:val="000000" w:themeColor="text1"/>
          <w:sz w:val="18"/>
          <w:szCs w:val="18"/>
        </w:rPr>
        <w:t>О.А. Полумордвинов</w:t>
      </w:r>
    </w:p>
    <w:p w:rsidR="00DB0479" w:rsidRPr="00D257EC" w:rsidRDefault="006B6AE0" w:rsidP="00D257EC">
      <w:pPr>
        <w:jc w:val="right"/>
        <w:rPr>
          <w:rFonts w:ascii="Arial" w:hAnsi="Arial" w:cs="Arial"/>
          <w:b/>
          <w:color w:val="000000" w:themeColor="text1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A9817F7" wp14:editId="7C1AB3AC">
            <wp:extent cx="5580380" cy="815691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56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DB0479" w:rsidRPr="007F6416" w:rsidRDefault="00DB0479" w:rsidP="007F6416"/>
    <w:sectPr w:rsidR="00DB0479" w:rsidRPr="007F6416" w:rsidSect="00D257E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5305" w:rsidRDefault="007F5305">
      <w:r>
        <w:separator/>
      </w:r>
    </w:p>
  </w:endnote>
  <w:endnote w:type="continuationSeparator" w:id="0">
    <w:p w:rsidR="007F5305" w:rsidRDefault="007F53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5305" w:rsidRDefault="007F5305"/>
  </w:footnote>
  <w:footnote w:type="continuationSeparator" w:id="0">
    <w:p w:rsidR="007F5305" w:rsidRDefault="007F530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10129F"/>
    <w:multiLevelType w:val="multilevel"/>
    <w:tmpl w:val="20E2FD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B0479"/>
    <w:rsid w:val="00590E83"/>
    <w:rsid w:val="006B6AE0"/>
    <w:rsid w:val="007F5305"/>
    <w:rsid w:val="007F6416"/>
    <w:rsid w:val="00D257EC"/>
    <w:rsid w:val="00DB0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940"/>
      <w:ind w:right="260"/>
      <w:jc w:val="right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ind w:firstLine="31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6B6AE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6AE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940"/>
      <w:ind w:right="260"/>
      <w:jc w:val="right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ind w:firstLine="31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6B6AE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6AE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480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2023-04-27T13:16:00Z</dcterms:created>
  <dcterms:modified xsi:type="dcterms:W3CDTF">2023-04-27T13:19:00Z</dcterms:modified>
</cp:coreProperties>
</file>