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68C" w:rsidRPr="00177D49" w:rsidRDefault="0010668C" w:rsidP="0010668C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6A19A2" w:rsidRDefault="0010668C" w:rsidP="0010668C">
      <w:pPr>
        <w:pStyle w:val="3"/>
        <w:rPr>
          <w:spacing w:val="0"/>
        </w:rPr>
      </w:pPr>
      <w:r w:rsidRPr="00177D49">
        <w:rPr>
          <w:spacing w:val="0"/>
        </w:rPr>
        <w:t>РАСПОРЯЖЕНИЕ</w:t>
      </w:r>
    </w:p>
    <w:p w:rsidR="0010668C" w:rsidRPr="00177D49" w:rsidRDefault="0010668C" w:rsidP="0010668C">
      <w:pPr>
        <w:pStyle w:val="3"/>
        <w:rPr>
          <w:spacing w:val="0"/>
        </w:rPr>
      </w:pPr>
      <w:r w:rsidRPr="00177D49">
        <w:rPr>
          <w:spacing w:val="0"/>
        </w:rPr>
        <w:t>27 декабря 2019 года № 3212-р</w:t>
      </w:r>
    </w:p>
    <w:p w:rsidR="0010668C" w:rsidRPr="00177D49" w:rsidRDefault="0010668C" w:rsidP="0010668C">
      <w:pPr>
        <w:pStyle w:val="3"/>
        <w:rPr>
          <w:spacing w:val="0"/>
        </w:rPr>
      </w:pPr>
      <w:r w:rsidRPr="00177D49">
        <w:rPr>
          <w:spacing w:val="0"/>
        </w:rPr>
        <w:t xml:space="preserve">«О предоставлении разрешения на отклонение от </w:t>
      </w:r>
      <w:proofErr w:type="gramStart"/>
      <w:r w:rsidRPr="00177D49">
        <w:rPr>
          <w:spacing w:val="0"/>
        </w:rPr>
        <w:t>предельных</w:t>
      </w:r>
      <w:proofErr w:type="gramEnd"/>
      <w:r w:rsidRPr="00177D49">
        <w:rPr>
          <w:spacing w:val="0"/>
        </w:rPr>
        <w:t xml:space="preserve"> </w:t>
      </w:r>
    </w:p>
    <w:p w:rsidR="0010668C" w:rsidRPr="00177D49" w:rsidRDefault="0010668C" w:rsidP="0010668C">
      <w:pPr>
        <w:pStyle w:val="3"/>
        <w:rPr>
          <w:spacing w:val="0"/>
        </w:rPr>
      </w:pPr>
      <w:r w:rsidRPr="00177D49">
        <w:rPr>
          <w:spacing w:val="0"/>
        </w:rPr>
        <w:t xml:space="preserve">параметров разрешенного строительства, реконструкции объекта </w:t>
      </w:r>
    </w:p>
    <w:p w:rsidR="0010668C" w:rsidRPr="00177D49" w:rsidRDefault="0010668C" w:rsidP="0010668C">
      <w:pPr>
        <w:pStyle w:val="3"/>
        <w:rPr>
          <w:spacing w:val="0"/>
        </w:rPr>
      </w:pPr>
      <w:r w:rsidRPr="00177D49">
        <w:rPr>
          <w:spacing w:val="0"/>
        </w:rPr>
        <w:t xml:space="preserve">капитального строительства по ул. 2-й проезд Мостостроителей </w:t>
      </w:r>
    </w:p>
    <w:p w:rsidR="0010668C" w:rsidRPr="00177D49" w:rsidRDefault="0010668C" w:rsidP="0010668C">
      <w:pPr>
        <w:pStyle w:val="3"/>
        <w:rPr>
          <w:spacing w:val="0"/>
        </w:rPr>
      </w:pPr>
      <w:r w:rsidRPr="00177D49">
        <w:rPr>
          <w:spacing w:val="0"/>
        </w:rPr>
        <w:t xml:space="preserve">в </w:t>
      </w:r>
      <w:proofErr w:type="spellStart"/>
      <w:r w:rsidRPr="00177D49">
        <w:rPr>
          <w:spacing w:val="0"/>
        </w:rPr>
        <w:t>Трусовском</w:t>
      </w:r>
      <w:proofErr w:type="spellEnd"/>
      <w:r w:rsidRPr="00177D49">
        <w:rPr>
          <w:spacing w:val="0"/>
        </w:rPr>
        <w:t xml:space="preserve"> районе г. Астрахани»</w:t>
      </w:r>
    </w:p>
    <w:p w:rsidR="0010668C" w:rsidRPr="00177D49" w:rsidRDefault="0010668C" w:rsidP="006A19A2">
      <w:pPr>
        <w:pStyle w:val="a3"/>
        <w:ind w:firstLine="709"/>
        <w:rPr>
          <w:spacing w:val="0"/>
        </w:rPr>
      </w:pPr>
      <w:bookmarkStart w:id="0" w:name="_GoBack"/>
      <w:proofErr w:type="gramStart"/>
      <w:r w:rsidRPr="00177D49">
        <w:rPr>
          <w:spacing w:val="0"/>
        </w:rPr>
        <w:t>В связи с обращением управления по капитальному строительству администрации муниципального образования «Город Астрахань» от 28.11.2019 № 01-10-01-6239,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177D49">
        <w:rPr>
          <w:spacing w:val="0"/>
        </w:rPr>
        <w:t xml:space="preserve"> </w:t>
      </w:r>
      <w:proofErr w:type="gramStart"/>
      <w:r w:rsidRPr="00177D49">
        <w:rPr>
          <w:spacing w:val="0"/>
        </w:rPr>
        <w:t>обсуждениях</w:t>
      </w:r>
      <w:proofErr w:type="gramEnd"/>
      <w:r w:rsidRPr="00177D49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10668C" w:rsidRPr="00177D49" w:rsidRDefault="0010668C" w:rsidP="006A19A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1. </w:t>
      </w:r>
      <w:proofErr w:type="gramStart"/>
      <w:r w:rsidRPr="00177D49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2-й проезд Мостостроителей в </w:t>
      </w:r>
      <w:proofErr w:type="spellStart"/>
      <w:r w:rsidRPr="00177D49">
        <w:rPr>
          <w:spacing w:val="0"/>
        </w:rPr>
        <w:t>Трусовском</w:t>
      </w:r>
      <w:proofErr w:type="spellEnd"/>
      <w:r w:rsidRPr="00177D49">
        <w:rPr>
          <w:spacing w:val="0"/>
        </w:rPr>
        <w:t xml:space="preserve"> районе г. Астрахани в отношении земельного участка площадью 370 кв. м (кадастровый номер 30:12:040486:399), что меньше установленной градостроительным регламентом минимальной площади участка для объекта нежилого назначения - 400 кв. м, процент застройки - 32,81%, процент озеленения - 36,4%.</w:t>
      </w:r>
      <w:proofErr w:type="gramEnd"/>
    </w:p>
    <w:p w:rsidR="0010668C" w:rsidRPr="00177D49" w:rsidRDefault="0010668C" w:rsidP="006A19A2">
      <w:pPr>
        <w:pStyle w:val="a3"/>
        <w:ind w:firstLine="709"/>
        <w:rPr>
          <w:spacing w:val="0"/>
        </w:rPr>
      </w:pPr>
      <w:r w:rsidRPr="00177D4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0668C" w:rsidRPr="00177D49" w:rsidRDefault="0010668C" w:rsidP="006A19A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10668C" w:rsidRPr="00177D49" w:rsidRDefault="0010668C" w:rsidP="006A19A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3.1. </w:t>
      </w:r>
      <w:proofErr w:type="gramStart"/>
      <w:r w:rsidRPr="00177D49">
        <w:rPr>
          <w:spacing w:val="0"/>
        </w:rPr>
        <w:t>Разместить</w:t>
      </w:r>
      <w:proofErr w:type="gramEnd"/>
      <w:r w:rsidRPr="00177D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668C" w:rsidRPr="00177D49" w:rsidRDefault="0010668C" w:rsidP="006A19A2">
      <w:pPr>
        <w:pStyle w:val="a3"/>
        <w:ind w:firstLine="709"/>
        <w:rPr>
          <w:spacing w:val="0"/>
        </w:rPr>
      </w:pPr>
      <w:r w:rsidRPr="00177D4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0668C" w:rsidRPr="00177D49" w:rsidRDefault="0010668C" w:rsidP="006A19A2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4.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10668C" w:rsidRPr="00177D49" w:rsidRDefault="0010668C" w:rsidP="0010668C">
      <w:pPr>
        <w:pStyle w:val="a3"/>
        <w:jc w:val="right"/>
        <w:rPr>
          <w:b/>
          <w:bCs/>
          <w:spacing w:val="0"/>
        </w:rPr>
      </w:pPr>
      <w:r w:rsidRPr="00177D49">
        <w:rPr>
          <w:b/>
          <w:bCs/>
          <w:spacing w:val="0"/>
        </w:rPr>
        <w:t>Глава администрации Р.Л. ХАРИСОВ</w:t>
      </w:r>
    </w:p>
    <w:p w:rsidR="00ED742B" w:rsidRDefault="00ED742B"/>
    <w:sectPr w:rsidR="00ED742B" w:rsidSect="006A19A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8C"/>
    <w:rsid w:val="0010668C"/>
    <w:rsid w:val="006A19A2"/>
    <w:rsid w:val="00ED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66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66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66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66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2020-01-09T12:41:00Z</dcterms:created>
  <dcterms:modified xsi:type="dcterms:W3CDTF">2020-01-09T12:42:00Z</dcterms:modified>
</cp:coreProperties>
</file>