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C1C" w:rsidRPr="000837AA" w:rsidRDefault="000837AA" w:rsidP="000837AA">
      <w:pPr>
        <w:jc w:val="center"/>
        <w:rPr>
          <w:rFonts w:asciiTheme="majorHAnsi" w:hAnsiTheme="majorHAnsi"/>
          <w:b/>
          <w:sz w:val="20"/>
          <w:szCs w:val="20"/>
        </w:rPr>
      </w:pPr>
      <w:r w:rsidRPr="000837A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1C1C" w:rsidRPr="000837AA" w:rsidRDefault="001622F7" w:rsidP="000837A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837A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0837AA" w:rsidRPr="000837AA">
        <w:rPr>
          <w:rFonts w:asciiTheme="majorHAnsi" w:hAnsiTheme="majorHAnsi"/>
          <w:b/>
          <w:sz w:val="20"/>
          <w:szCs w:val="20"/>
        </w:rPr>
        <w:t xml:space="preserve"> </w:t>
      </w:r>
      <w:r w:rsidR="00E705B4">
        <w:rPr>
          <w:rFonts w:asciiTheme="majorHAnsi" w:hAnsiTheme="majorHAnsi"/>
          <w:b/>
          <w:sz w:val="20"/>
          <w:szCs w:val="20"/>
        </w:rPr>
        <w:br/>
      </w:r>
      <w:r w:rsidRPr="000837AA">
        <w:rPr>
          <w:rFonts w:asciiTheme="majorHAnsi" w:hAnsiTheme="majorHAnsi"/>
          <w:b/>
          <w:sz w:val="20"/>
          <w:szCs w:val="20"/>
        </w:rPr>
        <w:t>27 декабря 2022 года</w:t>
      </w:r>
      <w:r w:rsidR="000837AA" w:rsidRPr="000837AA">
        <w:rPr>
          <w:rFonts w:asciiTheme="majorHAnsi" w:hAnsiTheme="majorHAnsi"/>
          <w:b/>
          <w:sz w:val="20"/>
          <w:szCs w:val="20"/>
        </w:rPr>
        <w:t xml:space="preserve"> №</w:t>
      </w:r>
      <w:r w:rsidRPr="000837AA">
        <w:rPr>
          <w:rFonts w:asciiTheme="majorHAnsi" w:hAnsiTheme="majorHAnsi"/>
          <w:b/>
          <w:sz w:val="20"/>
          <w:szCs w:val="20"/>
        </w:rPr>
        <w:t xml:space="preserve"> </w:t>
      </w:r>
      <w:r w:rsidRPr="000837AA">
        <w:rPr>
          <w:rFonts w:asciiTheme="majorHAnsi" w:hAnsiTheme="majorHAnsi"/>
          <w:b/>
          <w:sz w:val="20"/>
          <w:szCs w:val="20"/>
        </w:rPr>
        <w:t>2465-р</w:t>
      </w:r>
    </w:p>
    <w:p w:rsidR="00DD1C1C" w:rsidRPr="000837AA" w:rsidRDefault="000837AA" w:rsidP="000837AA">
      <w:pPr>
        <w:jc w:val="center"/>
        <w:rPr>
          <w:rFonts w:asciiTheme="majorHAnsi" w:hAnsiTheme="majorHAnsi"/>
          <w:b/>
          <w:sz w:val="20"/>
          <w:szCs w:val="20"/>
        </w:rPr>
      </w:pPr>
      <w:r w:rsidRPr="000837AA">
        <w:rPr>
          <w:rFonts w:asciiTheme="majorHAnsi" w:hAnsiTheme="majorHAnsi"/>
          <w:b/>
          <w:sz w:val="20"/>
          <w:szCs w:val="20"/>
        </w:rPr>
        <w:t>«</w:t>
      </w:r>
      <w:r w:rsidR="001622F7" w:rsidRPr="000837AA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1622F7" w:rsidRPr="000837AA">
        <w:rPr>
          <w:rFonts w:asciiTheme="majorHAnsi" w:hAnsiTheme="majorHAnsi"/>
          <w:b/>
          <w:sz w:val="20"/>
          <w:szCs w:val="20"/>
        </w:rPr>
        <w:t xml:space="preserve">на в электронной форме на право заключения </w:t>
      </w:r>
      <w:r w:rsidR="00E705B4">
        <w:rPr>
          <w:rFonts w:asciiTheme="majorHAnsi" w:hAnsiTheme="majorHAnsi"/>
          <w:b/>
          <w:sz w:val="20"/>
          <w:szCs w:val="20"/>
        </w:rPr>
        <w:br/>
      </w:r>
      <w:r w:rsidR="001622F7" w:rsidRPr="000837AA">
        <w:rPr>
          <w:rFonts w:asciiTheme="majorHAnsi" w:hAnsiTheme="majorHAnsi"/>
          <w:b/>
          <w:sz w:val="20"/>
          <w:szCs w:val="20"/>
        </w:rPr>
        <w:t>договора аренды муни</w:t>
      </w:r>
      <w:r w:rsidR="001622F7" w:rsidRPr="000837AA">
        <w:rPr>
          <w:rFonts w:asciiTheme="majorHAnsi" w:hAnsiTheme="majorHAnsi"/>
          <w:b/>
          <w:sz w:val="20"/>
          <w:szCs w:val="20"/>
        </w:rPr>
        <w:t>ципального имущества - нежилого помещения, расположенного</w:t>
      </w:r>
      <w:r w:rsidR="001622F7" w:rsidRPr="000837AA">
        <w:rPr>
          <w:rFonts w:asciiTheme="majorHAnsi" w:hAnsiTheme="majorHAnsi"/>
          <w:b/>
          <w:sz w:val="20"/>
          <w:szCs w:val="20"/>
        </w:rPr>
        <w:t xml:space="preserve"> </w:t>
      </w:r>
      <w:r w:rsidR="00E705B4">
        <w:rPr>
          <w:rFonts w:asciiTheme="majorHAnsi" w:hAnsiTheme="majorHAnsi"/>
          <w:b/>
          <w:sz w:val="20"/>
          <w:szCs w:val="20"/>
        </w:rPr>
        <w:br/>
      </w:r>
      <w:r w:rsidR="001622F7" w:rsidRPr="000837AA">
        <w:rPr>
          <w:rFonts w:asciiTheme="majorHAnsi" w:hAnsiTheme="majorHAnsi"/>
          <w:b/>
          <w:sz w:val="20"/>
          <w:szCs w:val="20"/>
        </w:rPr>
        <w:t>по ад</w:t>
      </w:r>
      <w:r w:rsidR="001622F7" w:rsidRPr="000837AA">
        <w:rPr>
          <w:rFonts w:asciiTheme="majorHAnsi" w:hAnsiTheme="majorHAnsi"/>
          <w:b/>
          <w:sz w:val="20"/>
          <w:szCs w:val="20"/>
        </w:rPr>
        <w:t>ресу: г. Астрахань, Кировский рай</w:t>
      </w:r>
      <w:r w:rsidR="001622F7" w:rsidRPr="000837AA">
        <w:rPr>
          <w:rFonts w:asciiTheme="majorHAnsi" w:hAnsiTheme="majorHAnsi"/>
          <w:b/>
          <w:sz w:val="20"/>
          <w:szCs w:val="20"/>
        </w:rPr>
        <w:t xml:space="preserve">он, ул. </w:t>
      </w:r>
      <w:proofErr w:type="spellStart"/>
      <w:r w:rsidR="001622F7" w:rsidRPr="000837AA">
        <w:rPr>
          <w:rFonts w:asciiTheme="majorHAnsi" w:hAnsiTheme="majorHAnsi"/>
          <w:b/>
          <w:sz w:val="20"/>
          <w:szCs w:val="20"/>
        </w:rPr>
        <w:t>Сун</w:t>
      </w:r>
      <w:proofErr w:type="spellEnd"/>
      <w:r w:rsidR="001622F7" w:rsidRPr="000837AA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1622F7" w:rsidRPr="000837AA">
        <w:rPr>
          <w:rFonts w:asciiTheme="majorHAnsi" w:hAnsiTheme="majorHAnsi"/>
          <w:b/>
          <w:sz w:val="20"/>
          <w:szCs w:val="20"/>
        </w:rPr>
        <w:t>Ят</w:t>
      </w:r>
      <w:proofErr w:type="spellEnd"/>
      <w:r w:rsidR="001622F7" w:rsidRPr="000837AA">
        <w:rPr>
          <w:rFonts w:asciiTheme="majorHAnsi" w:hAnsiTheme="majorHAnsi"/>
          <w:b/>
          <w:sz w:val="20"/>
          <w:szCs w:val="20"/>
        </w:rPr>
        <w:t>-Сена, 64</w:t>
      </w:r>
      <w:r w:rsidR="00E705B4">
        <w:rPr>
          <w:rFonts w:asciiTheme="majorHAnsi" w:hAnsiTheme="majorHAnsi"/>
          <w:b/>
          <w:sz w:val="20"/>
          <w:szCs w:val="20"/>
        </w:rPr>
        <w:t>б</w:t>
      </w:r>
      <w:r w:rsidR="001622F7" w:rsidRPr="000837AA">
        <w:rPr>
          <w:rFonts w:asciiTheme="majorHAnsi" w:hAnsiTheme="majorHAnsi"/>
          <w:b/>
          <w:sz w:val="20"/>
          <w:szCs w:val="20"/>
        </w:rPr>
        <w:t>, пом.005</w:t>
      </w:r>
      <w:r w:rsidRPr="000837AA">
        <w:rPr>
          <w:rFonts w:asciiTheme="majorHAnsi" w:hAnsiTheme="majorHAnsi"/>
          <w:b/>
          <w:sz w:val="20"/>
          <w:szCs w:val="20"/>
        </w:rPr>
        <w:t>»</w:t>
      </w:r>
    </w:p>
    <w:p w:rsidR="00DD1C1C" w:rsidRPr="00E705B4" w:rsidRDefault="001622F7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</w:t>
      </w:r>
      <w:r w:rsidRPr="00E705B4">
        <w:rPr>
          <w:rFonts w:ascii="Arial" w:hAnsi="Arial" w:cs="Arial"/>
          <w:sz w:val="18"/>
          <w:szCs w:val="18"/>
        </w:rPr>
        <w:t>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 </w:t>
      </w:r>
      <w:r w:rsidR="001622F7" w:rsidRPr="00E705B4">
        <w:rPr>
          <w:rFonts w:ascii="Arial" w:hAnsi="Arial" w:cs="Arial"/>
          <w:sz w:val="18"/>
          <w:szCs w:val="18"/>
        </w:rPr>
        <w:t xml:space="preserve">Управлению </w:t>
      </w:r>
      <w:r w:rsidR="001622F7" w:rsidRPr="00E705B4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Астрахань»: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1.1. </w:t>
      </w:r>
      <w:r w:rsidR="001622F7" w:rsidRPr="00E705B4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E705B4">
        <w:rPr>
          <w:rFonts w:ascii="Arial" w:hAnsi="Arial" w:cs="Arial"/>
          <w:sz w:val="18"/>
          <w:szCs w:val="18"/>
        </w:rPr>
        <w:t xml:space="preserve"> </w:t>
      </w:r>
      <w:r w:rsidR="001622F7" w:rsidRPr="00E705B4">
        <w:rPr>
          <w:rFonts w:ascii="Arial" w:hAnsi="Arial" w:cs="Arial"/>
          <w:sz w:val="18"/>
          <w:szCs w:val="18"/>
        </w:rPr>
        <w:t>нежилого помещения, расположенного по адресу: г</w:t>
      </w:r>
      <w:r w:rsidR="001622F7" w:rsidRPr="00E705B4">
        <w:rPr>
          <w:rFonts w:ascii="Arial" w:hAnsi="Arial" w:cs="Arial"/>
          <w:sz w:val="18"/>
          <w:szCs w:val="18"/>
        </w:rPr>
        <w:t xml:space="preserve">. Астрахань, Кировский район, ул. </w:t>
      </w:r>
      <w:proofErr w:type="spellStart"/>
      <w:r w:rsidR="001622F7" w:rsidRPr="00E705B4">
        <w:rPr>
          <w:rFonts w:ascii="Arial" w:hAnsi="Arial" w:cs="Arial"/>
          <w:sz w:val="18"/>
          <w:szCs w:val="18"/>
        </w:rPr>
        <w:t>Сун</w:t>
      </w:r>
      <w:proofErr w:type="spellEnd"/>
      <w:r w:rsidR="001622F7" w:rsidRPr="00E705B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622F7" w:rsidRPr="00E705B4">
        <w:rPr>
          <w:rFonts w:ascii="Arial" w:hAnsi="Arial" w:cs="Arial"/>
          <w:sz w:val="18"/>
          <w:szCs w:val="18"/>
        </w:rPr>
        <w:t>Ят</w:t>
      </w:r>
      <w:proofErr w:type="spellEnd"/>
      <w:r w:rsidR="001622F7" w:rsidRPr="00E705B4">
        <w:rPr>
          <w:rFonts w:ascii="Arial" w:hAnsi="Arial" w:cs="Arial"/>
          <w:sz w:val="18"/>
          <w:szCs w:val="18"/>
        </w:rPr>
        <w:t>-Сена, 64</w:t>
      </w:r>
      <w:r w:rsidR="00E705B4">
        <w:rPr>
          <w:rFonts w:ascii="Arial" w:hAnsi="Arial" w:cs="Arial"/>
          <w:sz w:val="18"/>
          <w:szCs w:val="18"/>
        </w:rPr>
        <w:t>б</w:t>
      </w:r>
      <w:bookmarkStart w:id="1" w:name="_GoBack"/>
      <w:bookmarkEnd w:id="1"/>
      <w:r w:rsidR="001622F7" w:rsidRPr="00E705B4">
        <w:rPr>
          <w:rFonts w:ascii="Arial" w:hAnsi="Arial" w:cs="Arial"/>
          <w:sz w:val="18"/>
          <w:szCs w:val="18"/>
        </w:rPr>
        <w:t xml:space="preserve">, пом.005, общей площадью 76,7 </w:t>
      </w:r>
      <w:proofErr w:type="spellStart"/>
      <w:r w:rsidR="001622F7" w:rsidRPr="00E705B4">
        <w:rPr>
          <w:rFonts w:ascii="Arial" w:hAnsi="Arial" w:cs="Arial"/>
          <w:sz w:val="18"/>
          <w:szCs w:val="18"/>
        </w:rPr>
        <w:t>кв</w:t>
      </w:r>
      <w:proofErr w:type="gramStart"/>
      <w:r w:rsidR="001622F7" w:rsidRPr="00E705B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622F7" w:rsidRPr="00E705B4">
        <w:rPr>
          <w:rFonts w:ascii="Arial" w:hAnsi="Arial" w:cs="Arial"/>
          <w:sz w:val="18"/>
          <w:szCs w:val="18"/>
        </w:rPr>
        <w:t>, кадастровый номер 30:12:020515:451 (далее - объект).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1.2. </w:t>
      </w:r>
      <w:r w:rsidR="001622F7" w:rsidRPr="00E705B4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</w:t>
      </w:r>
      <w:r w:rsidR="001622F7" w:rsidRPr="00E705B4">
        <w:rPr>
          <w:rFonts w:ascii="Arial" w:hAnsi="Arial" w:cs="Arial"/>
          <w:sz w:val="18"/>
          <w:szCs w:val="18"/>
        </w:rPr>
        <w:t>бъекта на основании отчета независимого оценщика об оценке рыночной стоимости арендной платы.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1.3. </w:t>
      </w:r>
      <w:r w:rsidR="001622F7" w:rsidRPr="00E705B4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1622F7" w:rsidRPr="00E705B4">
        <w:rPr>
          <w:rFonts w:ascii="Arial" w:hAnsi="Arial" w:cs="Arial"/>
          <w:sz w:val="18"/>
          <w:szCs w:val="18"/>
        </w:rPr>
        <w:t>ии ау</w:t>
      </w:r>
      <w:proofErr w:type="gramEnd"/>
      <w:r w:rsidR="001622F7" w:rsidRPr="00E705B4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E705B4">
        <w:rPr>
          <w:rFonts w:ascii="Arial" w:hAnsi="Arial" w:cs="Arial"/>
          <w:sz w:val="18"/>
          <w:szCs w:val="18"/>
        </w:rPr>
        <w:t>-</w:t>
      </w:r>
      <w:r w:rsidR="001622F7" w:rsidRPr="00E705B4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1622F7" w:rsidRPr="00E705B4">
          <w:rPr>
            <w:rStyle w:val="a4"/>
            <w:rFonts w:ascii="Arial" w:hAnsi="Arial" w:cs="Arial"/>
            <w:sz w:val="18"/>
            <w:szCs w:val="18"/>
          </w:rPr>
          <w:t>www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.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torgi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.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gov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.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622F7" w:rsidRPr="00E705B4">
        <w:rPr>
          <w:rFonts w:ascii="Arial" w:hAnsi="Arial" w:cs="Arial"/>
          <w:sz w:val="18"/>
          <w:szCs w:val="18"/>
        </w:rPr>
        <w:t xml:space="preserve"> </w:t>
      </w:r>
      <w:r w:rsidR="001622F7" w:rsidRPr="00E705B4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1622F7" w:rsidRPr="00E705B4">
          <w:rPr>
            <w:rStyle w:val="a4"/>
            <w:rFonts w:ascii="Arial" w:hAnsi="Arial" w:cs="Arial"/>
            <w:sz w:val="18"/>
            <w:szCs w:val="18"/>
          </w:rPr>
          <w:t>www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.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astrgorod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.</w:t>
        </w:r>
        <w:r w:rsidR="001622F7" w:rsidRPr="00E705B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622F7" w:rsidRPr="00E705B4">
        <w:rPr>
          <w:rFonts w:ascii="Arial" w:hAnsi="Arial" w:cs="Arial"/>
          <w:sz w:val="18"/>
          <w:szCs w:val="18"/>
        </w:rPr>
        <w:t xml:space="preserve"> </w:t>
      </w:r>
      <w:r w:rsidR="001622F7" w:rsidRPr="00E705B4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1.4. </w:t>
      </w:r>
      <w:r w:rsidR="001622F7" w:rsidRPr="00E705B4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1622F7" w:rsidRPr="00E705B4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1622F7" w:rsidRPr="00E705B4">
        <w:rPr>
          <w:rFonts w:ascii="Arial" w:hAnsi="Arial" w:cs="Arial"/>
          <w:sz w:val="18"/>
          <w:szCs w:val="18"/>
        </w:rPr>
        <w:t xml:space="preserve"> аукциона на офици</w:t>
      </w:r>
      <w:r w:rsidR="001622F7" w:rsidRPr="00E705B4">
        <w:rPr>
          <w:rFonts w:ascii="Arial" w:hAnsi="Arial" w:cs="Arial"/>
          <w:sz w:val="18"/>
          <w:szCs w:val="18"/>
        </w:rPr>
        <w:t>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1.6. </w:t>
      </w:r>
      <w:r w:rsidR="001622F7" w:rsidRPr="00E705B4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</w:t>
      </w:r>
      <w:r w:rsidR="001622F7" w:rsidRPr="00E705B4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2. </w:t>
      </w:r>
      <w:r w:rsidR="001622F7" w:rsidRPr="00E705B4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1622F7" w:rsidRPr="00E705B4">
        <w:rPr>
          <w:rFonts w:ascii="Arial" w:hAnsi="Arial" w:cs="Arial"/>
          <w:sz w:val="18"/>
          <w:szCs w:val="18"/>
        </w:rPr>
        <w:t>(</w:t>
      </w:r>
      <w:r w:rsidR="001622F7" w:rsidRPr="00E705B4">
        <w:rPr>
          <w:rFonts w:ascii="Arial" w:hAnsi="Arial" w:cs="Arial"/>
          <w:sz w:val="18"/>
          <w:szCs w:val="18"/>
        </w:rPr>
        <w:t>sale</w:t>
      </w:r>
      <w:r w:rsidR="001622F7" w:rsidRPr="00E705B4">
        <w:rPr>
          <w:rFonts w:ascii="Arial" w:hAnsi="Arial" w:cs="Arial"/>
          <w:sz w:val="18"/>
          <w:szCs w:val="18"/>
        </w:rPr>
        <w:t>.</w:t>
      </w:r>
      <w:r w:rsidR="001622F7" w:rsidRPr="00E705B4">
        <w:rPr>
          <w:rFonts w:ascii="Arial" w:hAnsi="Arial" w:cs="Arial"/>
          <w:sz w:val="18"/>
          <w:szCs w:val="18"/>
        </w:rPr>
        <w:t>zakazrf</w:t>
      </w:r>
      <w:r w:rsidR="001622F7" w:rsidRPr="00E705B4">
        <w:rPr>
          <w:rFonts w:ascii="Arial" w:hAnsi="Arial" w:cs="Arial"/>
          <w:sz w:val="18"/>
          <w:szCs w:val="18"/>
        </w:rPr>
        <w:t>.</w:t>
      </w:r>
      <w:r w:rsidR="001622F7" w:rsidRPr="00E705B4">
        <w:rPr>
          <w:rFonts w:ascii="Arial" w:hAnsi="Arial" w:cs="Arial"/>
          <w:sz w:val="18"/>
          <w:szCs w:val="18"/>
        </w:rPr>
        <w:t>ru</w:t>
      </w:r>
      <w:r w:rsidR="001622F7" w:rsidRPr="00E705B4">
        <w:rPr>
          <w:rFonts w:ascii="Arial" w:hAnsi="Arial" w:cs="Arial"/>
          <w:sz w:val="18"/>
          <w:szCs w:val="18"/>
        </w:rPr>
        <w:t>).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3. </w:t>
      </w:r>
      <w:r w:rsidR="001622F7" w:rsidRPr="00E705B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622F7" w:rsidRPr="00E705B4">
        <w:rPr>
          <w:rFonts w:ascii="Arial" w:hAnsi="Arial" w:cs="Arial"/>
          <w:sz w:val="18"/>
          <w:szCs w:val="18"/>
        </w:rPr>
        <w:t>разместить</w:t>
      </w:r>
      <w:proofErr w:type="gramEnd"/>
      <w:r w:rsidR="001622F7" w:rsidRPr="00E705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1622F7" w:rsidRPr="00E705B4">
        <w:rPr>
          <w:rFonts w:ascii="Arial" w:hAnsi="Arial" w:cs="Arial"/>
          <w:sz w:val="18"/>
          <w:szCs w:val="18"/>
        </w:rPr>
        <w:t>Астрахань».</w:t>
      </w:r>
    </w:p>
    <w:p w:rsidR="00DD1C1C" w:rsidRPr="00E705B4" w:rsidRDefault="000837AA" w:rsidP="00E7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05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622F7" w:rsidRPr="00E705B4">
        <w:rPr>
          <w:rFonts w:ascii="Arial" w:hAnsi="Arial" w:cs="Arial"/>
          <w:sz w:val="18"/>
          <w:szCs w:val="18"/>
        </w:rPr>
        <w:t>Контроль за</w:t>
      </w:r>
      <w:proofErr w:type="gramEnd"/>
      <w:r w:rsidR="001622F7" w:rsidRPr="00E705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D1C1C" w:rsidRPr="00E705B4" w:rsidRDefault="00E705B4" w:rsidP="000837AA">
      <w:pPr>
        <w:jc w:val="right"/>
        <w:rPr>
          <w:rFonts w:ascii="Arial" w:hAnsi="Arial" w:cs="Arial"/>
          <w:b/>
          <w:sz w:val="18"/>
          <w:szCs w:val="18"/>
        </w:rPr>
      </w:pPr>
      <w:r w:rsidRPr="00D45EF8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1622F7" w:rsidRPr="00E705B4">
        <w:rPr>
          <w:rFonts w:ascii="Arial" w:hAnsi="Arial" w:cs="Arial"/>
          <w:b/>
          <w:sz w:val="18"/>
          <w:szCs w:val="18"/>
        </w:rPr>
        <w:t>О.А. Полумордвино</w:t>
      </w:r>
      <w:r w:rsidR="001622F7" w:rsidRPr="00E705B4">
        <w:rPr>
          <w:rFonts w:ascii="Arial" w:hAnsi="Arial" w:cs="Arial"/>
          <w:b/>
          <w:sz w:val="18"/>
          <w:szCs w:val="18"/>
        </w:rPr>
        <w:t>в</w:t>
      </w:r>
    </w:p>
    <w:p w:rsidR="00DD1C1C" w:rsidRPr="000837AA" w:rsidRDefault="00DD1C1C" w:rsidP="000837AA"/>
    <w:sectPr w:rsidR="00DD1C1C" w:rsidRPr="000837AA" w:rsidSect="00E705B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2F7" w:rsidRDefault="001622F7">
      <w:r>
        <w:separator/>
      </w:r>
    </w:p>
  </w:endnote>
  <w:endnote w:type="continuationSeparator" w:id="0">
    <w:p w:rsidR="001622F7" w:rsidRDefault="00162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2F7" w:rsidRDefault="001622F7"/>
  </w:footnote>
  <w:footnote w:type="continuationSeparator" w:id="0">
    <w:p w:rsidR="001622F7" w:rsidRDefault="001622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26EB2"/>
    <w:multiLevelType w:val="multilevel"/>
    <w:tmpl w:val="DF1E2B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2A7FFE"/>
    <w:multiLevelType w:val="multilevel"/>
    <w:tmpl w:val="2084D5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1C1C"/>
    <w:rsid w:val="000837AA"/>
    <w:rsid w:val="001622F7"/>
    <w:rsid w:val="00DD1C1C"/>
    <w:rsid w:val="00E7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firstLine="19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0837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firstLine="19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0837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2022-12-27T12:48:00Z</dcterms:created>
  <dcterms:modified xsi:type="dcterms:W3CDTF">2022-12-27T12:50:00Z</dcterms:modified>
</cp:coreProperties>
</file>