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D37" w:rsidRPr="00180A22" w:rsidRDefault="00294D37" w:rsidP="00294D37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992E95" w:rsidRDefault="00294D37" w:rsidP="00294D37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294D37" w:rsidRPr="00180A22" w:rsidRDefault="00294D37" w:rsidP="00294D37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27 мая 2020 года № 944-р</w:t>
      </w:r>
    </w:p>
    <w:p w:rsidR="00992E95" w:rsidRDefault="00294D37" w:rsidP="00294D37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«Об отказе в предоставлении разрешения на отклонение</w:t>
      </w:r>
      <w:r w:rsidR="00992E95">
        <w:rPr>
          <w:spacing w:val="0"/>
        </w:rPr>
        <w:t xml:space="preserve"> </w:t>
      </w:r>
      <w:r w:rsidRPr="00180A22">
        <w:rPr>
          <w:spacing w:val="0"/>
        </w:rPr>
        <w:t>от предельных параметров разрешенного строительства,</w:t>
      </w:r>
      <w:r w:rsidR="00992E95">
        <w:rPr>
          <w:spacing w:val="0"/>
        </w:rPr>
        <w:t xml:space="preserve"> </w:t>
      </w:r>
      <w:r w:rsidRPr="00180A22">
        <w:rPr>
          <w:spacing w:val="0"/>
        </w:rPr>
        <w:t xml:space="preserve">реконструкции объекта капитального строительства </w:t>
      </w:r>
    </w:p>
    <w:p w:rsidR="00294D37" w:rsidRPr="00180A22" w:rsidRDefault="00294D37" w:rsidP="00294D37">
      <w:pPr>
        <w:pStyle w:val="3"/>
        <w:spacing w:line="240" w:lineRule="auto"/>
        <w:rPr>
          <w:spacing w:val="0"/>
        </w:rPr>
      </w:pPr>
      <w:proofErr w:type="gramStart"/>
      <w:r w:rsidRPr="00180A22">
        <w:rPr>
          <w:spacing w:val="0"/>
        </w:rPr>
        <w:t xml:space="preserve">в с/т «Алтай» Астраханского областного производственно-технического </w:t>
      </w:r>
      <w:proofErr w:type="gramEnd"/>
    </w:p>
    <w:p w:rsidR="00294D37" w:rsidRPr="00180A22" w:rsidRDefault="00294D37" w:rsidP="00294D37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управления связи в Советском районе г. Астрахани»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Ахмедиловой</w:t>
      </w:r>
      <w:proofErr w:type="spellEnd"/>
      <w:r w:rsidRPr="00180A22">
        <w:rPr>
          <w:spacing w:val="0"/>
        </w:rPr>
        <w:t xml:space="preserve"> Ф.Р.-к. от 18.03.2020 № 05-04-01-1892,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180A22">
        <w:rPr>
          <w:spacing w:val="0"/>
        </w:rPr>
        <w:t xml:space="preserve"> «</w:t>
      </w:r>
      <w:proofErr w:type="gramStart"/>
      <w:r w:rsidRPr="00180A22">
        <w:rPr>
          <w:spacing w:val="0"/>
        </w:rPr>
        <w:t xml:space="preserve">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ввиду несоответствия ограничениям в седьмой </w:t>
      </w:r>
      <w:proofErr w:type="spellStart"/>
      <w:r w:rsidRPr="00180A22">
        <w:rPr>
          <w:spacing w:val="0"/>
        </w:rPr>
        <w:t>подзоне</w:t>
      </w:r>
      <w:proofErr w:type="spellEnd"/>
      <w:r w:rsidRPr="00180A22">
        <w:rPr>
          <w:spacing w:val="0"/>
        </w:rPr>
        <w:t xml:space="preserve"> </w:t>
      </w:r>
      <w:proofErr w:type="spellStart"/>
      <w:r w:rsidRPr="00180A22">
        <w:rPr>
          <w:spacing w:val="0"/>
        </w:rPr>
        <w:t>приаэродромной</w:t>
      </w:r>
      <w:proofErr w:type="spellEnd"/>
      <w:r w:rsidRPr="00180A22">
        <w:rPr>
          <w:spacing w:val="0"/>
        </w:rPr>
        <w:t xml:space="preserve"> территории аэродрома «Астрахань (</w:t>
      </w:r>
      <w:proofErr w:type="spellStart"/>
      <w:r w:rsidRPr="00180A22">
        <w:rPr>
          <w:spacing w:val="0"/>
        </w:rPr>
        <w:t>Нариманово</w:t>
      </w:r>
      <w:proofErr w:type="spellEnd"/>
      <w:r w:rsidRPr="00180A22">
        <w:rPr>
          <w:spacing w:val="0"/>
        </w:rPr>
        <w:t>)», утвержденной приказом Федерального агентства воздушного транспорта Министерства транспорта Российской Федерации от 23.12.2019 № 1391-П, в которой ввиду превышения уровня</w:t>
      </w:r>
      <w:proofErr w:type="gramEnd"/>
      <w:r w:rsidRPr="00180A22">
        <w:rPr>
          <w:spacing w:val="0"/>
        </w:rPr>
        <w:t xml:space="preserve">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«Алтай» Астраханского областного производственно-технического управления связи в Советском районе г. Астрахани: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1.1. В отношении площади земельного участка (кадастровый номер 30:12:032098:323) - 392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1.2. В отношении расстояния от основного строения до границ земельных участков в с/т «Алтай» Астраханского областного производственно-технического управления связи (кадастровый номер 30:12:032098:322) - 0,8 м, в с/т «Алтай» Астраханского областного производственно-технического управления связи, уч. 69 - 0,6 м.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</w:t>
      </w:r>
      <w:bookmarkStart w:id="0" w:name="_GoBack"/>
      <w:bookmarkEnd w:id="0"/>
      <w:r w:rsidRPr="00180A22">
        <w:rPr>
          <w:spacing w:val="0"/>
        </w:rPr>
        <w:t>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94D37" w:rsidRPr="00180A22" w:rsidRDefault="00294D37" w:rsidP="00992E9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4D37" w:rsidRPr="00180A22" w:rsidRDefault="00294D37" w:rsidP="00294D37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992E9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D37"/>
    <w:rsid w:val="00294D37"/>
    <w:rsid w:val="00992E95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4D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4D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4D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4D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2020-06-03T11:11:00Z</dcterms:created>
  <dcterms:modified xsi:type="dcterms:W3CDTF">2020-06-03T11:12:00Z</dcterms:modified>
</cp:coreProperties>
</file>