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4C93" w:rsidRDefault="00D34C93" w:rsidP="00D34C93">
      <w:pPr>
        <w:pStyle w:val="3"/>
      </w:pPr>
      <w:bookmarkStart w:id="0" w:name="_GoBack"/>
      <w:r>
        <w:t>Администрация муниципального образования «Город Астрахань»</w:t>
      </w:r>
    </w:p>
    <w:p w:rsidR="00D34C93" w:rsidRDefault="00D34C93" w:rsidP="00D34C93">
      <w:pPr>
        <w:pStyle w:val="3"/>
      </w:pPr>
      <w:r>
        <w:t>РАСПОРЯЖЕНИЕ</w:t>
      </w:r>
    </w:p>
    <w:p w:rsidR="00D34C93" w:rsidRDefault="00D34C93" w:rsidP="00D34C93">
      <w:pPr>
        <w:pStyle w:val="3"/>
      </w:pPr>
      <w:r>
        <w:t>27 октября 2022 года № 2023-р</w:t>
      </w:r>
    </w:p>
    <w:p w:rsidR="00D34C93" w:rsidRDefault="00D34C93" w:rsidP="00D34C93">
      <w:pPr>
        <w:pStyle w:val="3"/>
      </w:pPr>
      <w:r>
        <w:t>«О предоставлении разрешения на отклонение</w:t>
      </w:r>
    </w:p>
    <w:p w:rsidR="00D34C93" w:rsidRDefault="00D34C93" w:rsidP="00D34C93">
      <w:pPr>
        <w:pStyle w:val="3"/>
      </w:pPr>
      <w:r>
        <w:t xml:space="preserve">от предельных параметров разрешенного строительства, </w:t>
      </w:r>
    </w:p>
    <w:p w:rsidR="00D34C93" w:rsidRDefault="00D34C93" w:rsidP="00D34C93">
      <w:pPr>
        <w:pStyle w:val="3"/>
      </w:pPr>
      <w:r>
        <w:t xml:space="preserve">реконструкции объекта капитального строительства </w:t>
      </w:r>
    </w:p>
    <w:p w:rsidR="00D34C93" w:rsidRDefault="00D34C93" w:rsidP="00D34C93">
      <w:pPr>
        <w:pStyle w:val="3"/>
      </w:pPr>
      <w:r>
        <w:t xml:space="preserve">по ул. </w:t>
      </w:r>
      <w:proofErr w:type="spellStart"/>
      <w:r>
        <w:t>Ахшарумова</w:t>
      </w:r>
      <w:proofErr w:type="spellEnd"/>
      <w:r>
        <w:t xml:space="preserve">, земельный участок 27в </w:t>
      </w:r>
    </w:p>
    <w:p w:rsidR="00D34C93" w:rsidRDefault="00D34C93" w:rsidP="00D34C93">
      <w:pPr>
        <w:pStyle w:val="3"/>
      </w:pPr>
      <w:r>
        <w:t>в Советском районе г. Астрахани»</w:t>
      </w:r>
    </w:p>
    <w:bookmarkEnd w:id="0"/>
    <w:p w:rsidR="00D34C93" w:rsidRDefault="00D34C93" w:rsidP="00901417">
      <w:pPr>
        <w:pStyle w:val="a5"/>
        <w:ind w:firstLine="709"/>
        <w:rPr>
          <w:spacing w:val="7"/>
        </w:rPr>
      </w:pPr>
      <w:proofErr w:type="gramStart"/>
      <w:r>
        <w:rPr>
          <w:spacing w:val="7"/>
        </w:rPr>
        <w:t>В связи с обращением Журавлевой К.А. от 10.08.2022 № 05-04-01-3383, действующей за ООО СЗ «Спортивная деревня 2» по доверенности от 15.07.2022 № 407,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</w:t>
      </w:r>
      <w:proofErr w:type="gramEnd"/>
      <w:r>
        <w:rPr>
          <w:spacing w:val="7"/>
        </w:rPr>
        <w:t xml:space="preserve">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07.10.2022:</w:t>
      </w:r>
    </w:p>
    <w:p w:rsidR="00D34C93" w:rsidRDefault="00D34C93" w:rsidP="00901417">
      <w:pPr>
        <w:pStyle w:val="a5"/>
        <w:ind w:firstLine="709"/>
      </w:pPr>
      <w:r>
        <w:t xml:space="preserve">1. </w:t>
      </w:r>
      <w:proofErr w:type="gramStart"/>
      <w: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жилого назначения по ул. </w:t>
      </w:r>
      <w:proofErr w:type="spellStart"/>
      <w:r>
        <w:t>Ахшарумова</w:t>
      </w:r>
      <w:proofErr w:type="spellEnd"/>
      <w:r>
        <w:t>, земельный участок 27в в Советском районе г. Астрахани в отношении земельного участка площадью 3485 кв. м (кадастровый номер 30:12:030850:309): процент озеленения - 15% от площади земельного участка, парковка для временного пребывания автотранспорта - 0 мест, согласно приложению к настоящему распоряжению администрации</w:t>
      </w:r>
      <w:proofErr w:type="gramEnd"/>
      <w:r>
        <w:t xml:space="preserve"> муниципального образования «Город Астрахань».</w:t>
      </w:r>
    </w:p>
    <w:p w:rsidR="00D34C93" w:rsidRDefault="00D34C93" w:rsidP="00901417">
      <w:pPr>
        <w:pStyle w:val="a5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D34C93" w:rsidRDefault="00D34C93" w:rsidP="00901417">
      <w:pPr>
        <w:pStyle w:val="a5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D34C93" w:rsidRDefault="00D34C93" w:rsidP="00901417">
      <w:pPr>
        <w:pStyle w:val="a5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34C93" w:rsidRDefault="00D34C93" w:rsidP="00901417">
      <w:pPr>
        <w:pStyle w:val="a5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34C93" w:rsidRDefault="00D34C93" w:rsidP="00901417">
      <w:pPr>
        <w:pStyle w:val="a5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D34C93" w:rsidRDefault="00D34C93" w:rsidP="00D34C93">
      <w:pPr>
        <w:pStyle w:val="a5"/>
        <w:jc w:val="right"/>
        <w:rPr>
          <w:b/>
          <w:bCs/>
        </w:rPr>
        <w:sectPr w:rsidR="00D34C93" w:rsidSect="00901417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  <w:r>
        <w:rPr>
          <w:b/>
          <w:bCs/>
        </w:rPr>
        <w:t>Глава муниципального образования «Город Астрахань»</w:t>
      </w:r>
      <w:r w:rsidR="00901417">
        <w:rPr>
          <w:b/>
          <w:bCs/>
        </w:rPr>
        <w:t xml:space="preserve"> </w:t>
      </w:r>
      <w:r>
        <w:rPr>
          <w:b/>
          <w:bCs/>
        </w:rPr>
        <w:t>О.А. ПОЛУМОРДВИНОВ</w:t>
      </w:r>
    </w:p>
    <w:p w:rsidR="00D34C93" w:rsidRDefault="00D34C93" w:rsidP="00D34C93">
      <w:pPr>
        <w:pStyle w:val="a5"/>
        <w:jc w:val="right"/>
        <w:rPr>
          <w:b/>
          <w:bCs/>
        </w:rPr>
      </w:pPr>
    </w:p>
    <w:p w:rsidR="00FF4A14" w:rsidRDefault="00EE0815">
      <w:r>
        <w:rPr>
          <w:noProof/>
          <w:lang w:eastAsia="ru-RU"/>
        </w:rPr>
        <w:drawing>
          <wp:inline distT="0" distB="0" distL="0" distR="0" wp14:anchorId="35AC9C86" wp14:editId="39FD8FA8">
            <wp:extent cx="5940425" cy="4240883"/>
            <wp:effectExtent l="0" t="0" r="3175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2408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55BC"/>
    <w:rsid w:val="007355BC"/>
    <w:rsid w:val="008505A8"/>
    <w:rsid w:val="00901417"/>
    <w:rsid w:val="00A56E3A"/>
    <w:rsid w:val="00D34C93"/>
    <w:rsid w:val="00EE0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E08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E0815"/>
    <w:rPr>
      <w:rFonts w:ascii="Tahoma" w:hAnsi="Tahoma" w:cs="Tahoma"/>
      <w:sz w:val="16"/>
      <w:szCs w:val="16"/>
    </w:rPr>
  </w:style>
  <w:style w:type="paragraph" w:customStyle="1" w:styleId="3">
    <w:name w:val="основной текст3"/>
    <w:basedOn w:val="a"/>
    <w:uiPriority w:val="99"/>
    <w:rsid w:val="00D34C9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5">
    <w:name w:val="основной текст"/>
    <w:basedOn w:val="a"/>
    <w:uiPriority w:val="99"/>
    <w:rsid w:val="00D34C9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E08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E0815"/>
    <w:rPr>
      <w:rFonts w:ascii="Tahoma" w:hAnsi="Tahoma" w:cs="Tahoma"/>
      <w:sz w:val="16"/>
      <w:szCs w:val="16"/>
    </w:rPr>
  </w:style>
  <w:style w:type="paragraph" w:customStyle="1" w:styleId="3">
    <w:name w:val="основной текст3"/>
    <w:basedOn w:val="a"/>
    <w:uiPriority w:val="99"/>
    <w:rsid w:val="00D34C9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5">
    <w:name w:val="основной текст"/>
    <w:basedOn w:val="a"/>
    <w:uiPriority w:val="99"/>
    <w:rsid w:val="00D34C9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387</Words>
  <Characters>2211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2022-11-03T07:37:00Z</dcterms:created>
  <dcterms:modified xsi:type="dcterms:W3CDTF">2022-11-03T07:38:00Z</dcterms:modified>
</cp:coreProperties>
</file>