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2917" w:rsidRPr="00561BA2" w:rsidRDefault="00192917" w:rsidP="00192917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D63BC8" w:rsidRDefault="00192917" w:rsidP="00192917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192917" w:rsidRPr="00561BA2" w:rsidRDefault="00192917" w:rsidP="00192917">
      <w:pPr>
        <w:pStyle w:val="3"/>
        <w:rPr>
          <w:spacing w:val="0"/>
        </w:rPr>
      </w:pPr>
      <w:r w:rsidRPr="00561BA2">
        <w:rPr>
          <w:spacing w:val="0"/>
        </w:rPr>
        <w:t>27 января 2020 года № 82-р</w:t>
      </w:r>
    </w:p>
    <w:p w:rsidR="00192917" w:rsidRPr="00561BA2" w:rsidRDefault="00192917" w:rsidP="00192917">
      <w:pPr>
        <w:pStyle w:val="3"/>
        <w:rPr>
          <w:spacing w:val="0"/>
        </w:rPr>
      </w:pPr>
      <w:r w:rsidRPr="00561BA2">
        <w:rPr>
          <w:spacing w:val="0"/>
        </w:rPr>
        <w:t>«О предоставлении разрешения и отказе в предоставлении</w:t>
      </w:r>
    </w:p>
    <w:p w:rsidR="00192917" w:rsidRPr="00561BA2" w:rsidRDefault="00192917" w:rsidP="00192917">
      <w:pPr>
        <w:pStyle w:val="3"/>
        <w:rPr>
          <w:spacing w:val="0"/>
        </w:rPr>
      </w:pPr>
      <w:r w:rsidRPr="00561BA2">
        <w:rPr>
          <w:spacing w:val="0"/>
        </w:rPr>
        <w:t xml:space="preserve">разрешения на отклонение от предельных параметров разрешенного </w:t>
      </w:r>
    </w:p>
    <w:p w:rsidR="00192917" w:rsidRPr="00561BA2" w:rsidRDefault="00192917" w:rsidP="00192917">
      <w:pPr>
        <w:pStyle w:val="3"/>
        <w:rPr>
          <w:spacing w:val="0"/>
        </w:rPr>
      </w:pPr>
      <w:r w:rsidRPr="00561BA2">
        <w:rPr>
          <w:spacing w:val="0"/>
        </w:rPr>
        <w:t>строительства, реконструкции объекта капитального строительства</w:t>
      </w:r>
    </w:p>
    <w:p w:rsidR="00192917" w:rsidRPr="00561BA2" w:rsidRDefault="00192917" w:rsidP="00192917">
      <w:pPr>
        <w:pStyle w:val="3"/>
        <w:rPr>
          <w:spacing w:val="0"/>
        </w:rPr>
      </w:pPr>
      <w:r w:rsidRPr="00561BA2">
        <w:rPr>
          <w:spacing w:val="0"/>
        </w:rPr>
        <w:t xml:space="preserve"> по ул. </w:t>
      </w:r>
      <w:proofErr w:type="spellStart"/>
      <w:r w:rsidRPr="00561BA2">
        <w:rPr>
          <w:spacing w:val="0"/>
        </w:rPr>
        <w:t>Аральской</w:t>
      </w:r>
      <w:proofErr w:type="spellEnd"/>
      <w:r w:rsidRPr="00561BA2">
        <w:rPr>
          <w:spacing w:val="0"/>
        </w:rPr>
        <w:t>, 11 в Ленинском районе г. Астрахани»</w:t>
      </w:r>
    </w:p>
    <w:p w:rsidR="00192917" w:rsidRPr="00561BA2" w:rsidRDefault="00192917" w:rsidP="00D63BC8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Климантова</w:t>
      </w:r>
      <w:proofErr w:type="spellEnd"/>
      <w:r w:rsidRPr="00561BA2">
        <w:rPr>
          <w:spacing w:val="0"/>
        </w:rPr>
        <w:t xml:space="preserve"> В.А. от 25.10.2019 № 05-04-01-7667,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561BA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192917" w:rsidRPr="00561BA2" w:rsidRDefault="00192917" w:rsidP="00D63BC8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561BA2">
        <w:rPr>
          <w:spacing w:val="0"/>
        </w:rPr>
        <w:t>Аральской</w:t>
      </w:r>
      <w:proofErr w:type="spellEnd"/>
      <w:r w:rsidRPr="00561BA2">
        <w:rPr>
          <w:spacing w:val="0"/>
        </w:rPr>
        <w:t>, 11 в Ленинском районе г. Астрахани в отношении земельного участка (кадастровый номер 30:12:021147:25), площадь которого 368 кв. м, что меньше установленной градостроительным регламентом минимальной площади участка для индивидуального жилищного строительства - 400 кв. м.</w:t>
      </w:r>
      <w:proofErr w:type="gramEnd"/>
    </w:p>
    <w:p w:rsidR="00192917" w:rsidRPr="00561BA2" w:rsidRDefault="00192917" w:rsidP="00D63BC8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2. </w:t>
      </w:r>
      <w:proofErr w:type="gramStart"/>
      <w:r w:rsidRPr="00561BA2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561BA2">
        <w:rPr>
          <w:spacing w:val="0"/>
        </w:rPr>
        <w:t>Аральской</w:t>
      </w:r>
      <w:proofErr w:type="spellEnd"/>
      <w:r w:rsidRPr="00561BA2">
        <w:rPr>
          <w:spacing w:val="0"/>
        </w:rPr>
        <w:t>, 11 в Ленинском районе г. Астрахани в отношении расстояния от основного строе</w:t>
      </w:r>
      <w:bookmarkStart w:id="0" w:name="_GoBack"/>
      <w:bookmarkEnd w:id="0"/>
      <w:r w:rsidRPr="00561BA2">
        <w:rPr>
          <w:spacing w:val="0"/>
        </w:rPr>
        <w:t xml:space="preserve">ния на земельном участке площадью 368 кв. м (кадастровый номер 30:12:021147:25) до границ земельных участков по ул. </w:t>
      </w:r>
      <w:proofErr w:type="spellStart"/>
      <w:r w:rsidRPr="00561BA2">
        <w:rPr>
          <w:spacing w:val="0"/>
        </w:rPr>
        <w:t>Аральской</w:t>
      </w:r>
      <w:proofErr w:type="spellEnd"/>
      <w:r w:rsidRPr="00561BA2">
        <w:rPr>
          <w:spacing w:val="0"/>
        </w:rPr>
        <w:t xml:space="preserve">, 9 - 0,5 м, по ул. </w:t>
      </w:r>
      <w:proofErr w:type="spellStart"/>
      <w:r w:rsidRPr="00561BA2">
        <w:rPr>
          <w:spacing w:val="0"/>
        </w:rPr>
        <w:t>Аральской</w:t>
      </w:r>
      <w:proofErr w:type="spellEnd"/>
      <w:r w:rsidRPr="00561BA2">
        <w:rPr>
          <w:spacing w:val="0"/>
        </w:rPr>
        <w:t>/ ул. Казахстанской, 13/16</w:t>
      </w:r>
      <w:proofErr w:type="gramEnd"/>
      <w:r w:rsidRPr="00561BA2">
        <w:rPr>
          <w:spacing w:val="0"/>
        </w:rPr>
        <w:t xml:space="preserve"> - </w:t>
      </w:r>
      <w:proofErr w:type="gramStart"/>
      <w:r w:rsidRPr="00561BA2">
        <w:rPr>
          <w:spacing w:val="0"/>
        </w:rPr>
        <w:t>0,5 м, по ул. Казахстанской (кадастровый номер 30:12:021147:24) - 0,5 м, в связи с невозможностью соблюдения при строительстве, реконструкции и эксплуатации объектов капитального строительства с указанными параметрами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сооружений».</w:t>
      </w:r>
      <w:proofErr w:type="gramEnd"/>
    </w:p>
    <w:p w:rsidR="00192917" w:rsidRPr="00561BA2" w:rsidRDefault="00192917" w:rsidP="00D63BC8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92917" w:rsidRPr="00561BA2" w:rsidRDefault="00192917" w:rsidP="00D63BC8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92917" w:rsidRPr="00561BA2" w:rsidRDefault="00192917" w:rsidP="00D63BC8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92917" w:rsidRPr="00561BA2" w:rsidRDefault="00192917" w:rsidP="00D63BC8">
      <w:pPr>
        <w:pStyle w:val="a3"/>
        <w:ind w:firstLine="709"/>
        <w:rPr>
          <w:spacing w:val="0"/>
        </w:rPr>
      </w:pPr>
      <w:r w:rsidRPr="00561BA2">
        <w:rPr>
          <w:spacing w:val="0"/>
        </w:rPr>
        <w:t>4.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92917" w:rsidRPr="00561BA2" w:rsidRDefault="00192917" w:rsidP="00D63BC8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5.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92917" w:rsidRPr="00561BA2" w:rsidRDefault="00192917" w:rsidP="00192917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D63BC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917"/>
    <w:rsid w:val="00192917"/>
    <w:rsid w:val="00D63BC8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29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29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9291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9291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483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2020-01-30T04:54:00Z</dcterms:created>
  <dcterms:modified xsi:type="dcterms:W3CDTF">2020-01-30T04:56:00Z</dcterms:modified>
</cp:coreProperties>
</file>