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1B0061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>27 января 2020 года № 86-р</w:t>
      </w:r>
    </w:p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</w:p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 xml:space="preserve"> параметров разрешенного строительства, реконструкции объекта</w:t>
      </w:r>
    </w:p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по пер. </w:t>
      </w:r>
      <w:proofErr w:type="gramStart"/>
      <w:r w:rsidRPr="00561BA2">
        <w:rPr>
          <w:spacing w:val="0"/>
        </w:rPr>
        <w:t>Ульяновскому</w:t>
      </w:r>
      <w:proofErr w:type="gramEnd"/>
      <w:r w:rsidRPr="00561BA2">
        <w:rPr>
          <w:spacing w:val="0"/>
        </w:rPr>
        <w:t xml:space="preserve">, 11 </w:t>
      </w:r>
    </w:p>
    <w:p w:rsidR="00CA36A6" w:rsidRPr="00561BA2" w:rsidRDefault="00CA36A6" w:rsidP="00CA36A6">
      <w:pPr>
        <w:pStyle w:val="3"/>
        <w:rPr>
          <w:spacing w:val="0"/>
        </w:rPr>
      </w:pPr>
      <w:r w:rsidRPr="00561BA2">
        <w:rPr>
          <w:spacing w:val="0"/>
        </w:rPr>
        <w:t xml:space="preserve">в </w:t>
      </w:r>
      <w:proofErr w:type="spellStart"/>
      <w:r w:rsidRPr="00561BA2">
        <w:rPr>
          <w:spacing w:val="0"/>
        </w:rPr>
        <w:t>Трусовском</w:t>
      </w:r>
      <w:proofErr w:type="spellEnd"/>
      <w:r w:rsidRPr="00561BA2">
        <w:rPr>
          <w:spacing w:val="0"/>
        </w:rPr>
        <w:t xml:space="preserve"> районе г. Астрахани»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Дадашева</w:t>
      </w:r>
      <w:proofErr w:type="spellEnd"/>
      <w:r w:rsidRPr="00561BA2">
        <w:rPr>
          <w:spacing w:val="0"/>
        </w:rPr>
        <w:t xml:space="preserve"> Ш.T. от 18.11.2019 № 05-04-01-8264,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</w:t>
      </w:r>
      <w:bookmarkStart w:id="0" w:name="_GoBack"/>
      <w:bookmarkEnd w:id="0"/>
      <w:r w:rsidRPr="00561BA2">
        <w:rPr>
          <w:spacing w:val="0"/>
        </w:rPr>
        <w:t>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Ульяновскому, 11 в </w:t>
      </w:r>
      <w:proofErr w:type="spellStart"/>
      <w:r w:rsidRPr="00561BA2">
        <w:rPr>
          <w:spacing w:val="0"/>
        </w:rPr>
        <w:t>Трусовском</w:t>
      </w:r>
      <w:proofErr w:type="spellEnd"/>
      <w:r w:rsidRPr="00561BA2">
        <w:rPr>
          <w:spacing w:val="0"/>
        </w:rPr>
        <w:t xml:space="preserve"> районе г. Астрахани в отношении земельного участка (кадастровый номер 30:12:041032:154), площадь которого 250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36A6" w:rsidRPr="00561BA2" w:rsidRDefault="00CA36A6" w:rsidP="001B0061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36A6" w:rsidRPr="00561BA2" w:rsidRDefault="00CA36A6" w:rsidP="00CA36A6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1B00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A6"/>
    <w:rsid w:val="001B0061"/>
    <w:rsid w:val="00CA36A6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6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6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2020-01-30T05:06:00Z</dcterms:created>
  <dcterms:modified xsi:type="dcterms:W3CDTF">2020-01-30T05:06:00Z</dcterms:modified>
</cp:coreProperties>
</file>