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96E" w:rsidRPr="003D4BC6" w:rsidRDefault="009D196E" w:rsidP="009D196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Администрация муниципального образования «Город Астрахань»</w:t>
      </w:r>
    </w:p>
    <w:p w:rsidR="009D196E" w:rsidRPr="003D4BC6" w:rsidRDefault="009D196E" w:rsidP="009D196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РАСПОРЯЖЕНИЕ</w:t>
      </w:r>
    </w:p>
    <w:p w:rsidR="009D196E" w:rsidRPr="003D4BC6" w:rsidRDefault="009D196E" w:rsidP="009D196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27 января 2022 года № 101-р</w:t>
      </w:r>
    </w:p>
    <w:p w:rsidR="009D196E" w:rsidRPr="003D4BC6" w:rsidRDefault="009D196E" w:rsidP="009D196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 xml:space="preserve">«О предоставлении разрешения на отклонение от </w:t>
      </w:r>
      <w:proofErr w:type="gramStart"/>
      <w:r w:rsidRPr="003D4BC6">
        <w:rPr>
          <w:spacing w:val="0"/>
        </w:rPr>
        <w:t>предельных</w:t>
      </w:r>
      <w:proofErr w:type="gramEnd"/>
    </w:p>
    <w:p w:rsidR="009D196E" w:rsidRPr="003D4BC6" w:rsidRDefault="009D196E" w:rsidP="009D196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параметров разрешенного строительства, реконструкции объекта</w:t>
      </w:r>
    </w:p>
    <w:p w:rsidR="009D196E" w:rsidRPr="003D4BC6" w:rsidRDefault="009D196E" w:rsidP="009D196E">
      <w:pPr>
        <w:pStyle w:val="3"/>
        <w:spacing w:line="240" w:lineRule="auto"/>
        <w:rPr>
          <w:spacing w:val="0"/>
        </w:rPr>
      </w:pPr>
      <w:r w:rsidRPr="003D4BC6">
        <w:rPr>
          <w:spacing w:val="0"/>
        </w:rPr>
        <w:t>капитального строительства по ул. Жилой, 15 в Ленинском районе г. Астрахани»</w:t>
      </w:r>
    </w:p>
    <w:p w:rsidR="009D196E" w:rsidRPr="003D4BC6" w:rsidRDefault="009D196E" w:rsidP="009D196E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D4BC6">
        <w:rPr>
          <w:spacing w:val="0"/>
        </w:rPr>
        <w:t>В связи с обращением управления по капитальному строительству администрации муниципального образования «Город Астрахань» от 27.12.2021 № 03-04-01-8318,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3D4BC6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27.01.2022:</w:t>
      </w:r>
    </w:p>
    <w:p w:rsidR="009D196E" w:rsidRPr="003D4BC6" w:rsidRDefault="009D196E" w:rsidP="009D196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Жилой, 15 в Ленинском районе г. Астрахани в отношении земельного участка площадью 26613 кв. м (кадастровый номер 30:12:020238:129): площадь территорий, предназначенных для хранения транспортных средств - 0% от площади земельного участка.</w:t>
      </w:r>
    </w:p>
    <w:p w:rsidR="009D196E" w:rsidRPr="003D4BC6" w:rsidRDefault="009D196E" w:rsidP="009D196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D196E" w:rsidRPr="003D4BC6" w:rsidRDefault="009D196E" w:rsidP="009D196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9D196E" w:rsidRPr="003D4BC6" w:rsidRDefault="009D196E" w:rsidP="009D196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3.1. </w:t>
      </w:r>
      <w:proofErr w:type="gramStart"/>
      <w:r w:rsidRPr="003D4BC6">
        <w:rPr>
          <w:spacing w:val="0"/>
        </w:rPr>
        <w:t>Разместить</w:t>
      </w:r>
      <w:proofErr w:type="gramEnd"/>
      <w:r w:rsidRPr="003D4BC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D196E" w:rsidRPr="003D4BC6" w:rsidRDefault="009D196E" w:rsidP="009D196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D196E" w:rsidRPr="003D4BC6" w:rsidRDefault="009D196E" w:rsidP="009D196E">
      <w:pPr>
        <w:pStyle w:val="a3"/>
        <w:spacing w:line="240" w:lineRule="auto"/>
        <w:ind w:firstLine="709"/>
        <w:rPr>
          <w:spacing w:val="0"/>
        </w:rPr>
      </w:pPr>
      <w:r w:rsidRPr="003D4BC6">
        <w:rPr>
          <w:spacing w:val="0"/>
        </w:rPr>
        <w:t xml:space="preserve">4. </w:t>
      </w:r>
      <w:proofErr w:type="gramStart"/>
      <w:r w:rsidRPr="003D4BC6">
        <w:rPr>
          <w:spacing w:val="0"/>
        </w:rPr>
        <w:t>Контроль за</w:t>
      </w:r>
      <w:proofErr w:type="gramEnd"/>
      <w:r w:rsidRPr="003D4BC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D196E" w:rsidRPr="003D4BC6" w:rsidRDefault="009D196E" w:rsidP="009D196E">
      <w:pPr>
        <w:pStyle w:val="a3"/>
        <w:spacing w:line="240" w:lineRule="auto"/>
        <w:jc w:val="right"/>
        <w:rPr>
          <w:spacing w:val="0"/>
        </w:rPr>
      </w:pPr>
      <w:r w:rsidRPr="003D4BC6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D4BC6">
        <w:rPr>
          <w:b/>
          <w:bCs/>
          <w:spacing w:val="0"/>
        </w:rPr>
        <w:t>М.Н. ПЕРМЯКОВА</w:t>
      </w:r>
    </w:p>
    <w:p w:rsidR="00373A95" w:rsidRDefault="00373A95"/>
    <w:sectPr w:rsidR="00373A95" w:rsidSect="009D196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96E"/>
    <w:rsid w:val="00373A95"/>
    <w:rsid w:val="009D1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19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19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D196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D196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2022-02-02T12:42:00Z</dcterms:created>
  <dcterms:modified xsi:type="dcterms:W3CDTF">2022-02-02T12:43:00Z</dcterms:modified>
</cp:coreProperties>
</file>