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64E" w:rsidRPr="00E72909" w:rsidRDefault="00267791" w:rsidP="00E7290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E7290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716A2" w:rsidRDefault="00C83A8A" w:rsidP="00E7290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E72909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1769DF">
        <w:rPr>
          <w:rFonts w:asciiTheme="majorHAnsi" w:hAnsiTheme="majorHAnsi"/>
          <w:b/>
          <w:sz w:val="20"/>
          <w:szCs w:val="20"/>
        </w:rPr>
        <w:t xml:space="preserve"> </w:t>
      </w:r>
    </w:p>
    <w:p w:rsidR="0017164E" w:rsidRPr="00E72909" w:rsidRDefault="006716A2" w:rsidP="00E72909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2</w:t>
      </w:r>
      <w:r w:rsidR="00C83A8A" w:rsidRPr="00E72909">
        <w:rPr>
          <w:rFonts w:asciiTheme="majorHAnsi" w:hAnsiTheme="majorHAnsi"/>
          <w:b/>
          <w:sz w:val="20"/>
          <w:szCs w:val="20"/>
        </w:rPr>
        <w:t>8 июня 2024 года</w:t>
      </w:r>
      <w:r w:rsidR="00267791" w:rsidRPr="00E72909">
        <w:rPr>
          <w:rFonts w:asciiTheme="majorHAnsi" w:hAnsiTheme="majorHAnsi"/>
          <w:b/>
          <w:sz w:val="20"/>
          <w:szCs w:val="20"/>
        </w:rPr>
        <w:t xml:space="preserve"> № </w:t>
      </w:r>
      <w:r w:rsidR="00C83A8A" w:rsidRPr="00E72909">
        <w:rPr>
          <w:rFonts w:asciiTheme="majorHAnsi" w:hAnsiTheme="majorHAnsi"/>
          <w:b/>
          <w:sz w:val="20"/>
          <w:szCs w:val="20"/>
        </w:rPr>
        <w:t>1120-р</w:t>
      </w:r>
    </w:p>
    <w:p w:rsidR="00E72909" w:rsidRDefault="00267791" w:rsidP="00E72909">
      <w:pPr>
        <w:jc w:val="center"/>
        <w:rPr>
          <w:rFonts w:asciiTheme="majorHAnsi" w:hAnsiTheme="majorHAnsi"/>
          <w:b/>
          <w:sz w:val="20"/>
          <w:szCs w:val="20"/>
        </w:rPr>
      </w:pPr>
      <w:r w:rsidRPr="00E72909">
        <w:rPr>
          <w:rFonts w:asciiTheme="majorHAnsi" w:hAnsiTheme="majorHAnsi"/>
          <w:b/>
          <w:sz w:val="20"/>
          <w:szCs w:val="20"/>
        </w:rPr>
        <w:t>«</w:t>
      </w:r>
      <w:r w:rsidR="00C83A8A" w:rsidRPr="00E72909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17164E" w:rsidRPr="00E72909" w:rsidRDefault="00C83A8A" w:rsidP="00E72909">
      <w:pPr>
        <w:jc w:val="center"/>
        <w:rPr>
          <w:rFonts w:asciiTheme="majorHAnsi" w:hAnsiTheme="majorHAnsi"/>
          <w:b/>
          <w:sz w:val="20"/>
          <w:szCs w:val="20"/>
        </w:rPr>
      </w:pPr>
      <w:r w:rsidRPr="00E72909">
        <w:rPr>
          <w:rFonts w:asciiTheme="majorHAnsi" w:hAnsiTheme="majorHAnsi"/>
          <w:b/>
          <w:sz w:val="20"/>
          <w:szCs w:val="20"/>
        </w:rPr>
        <w:t>проведения работ по уходу за зелеными насаждениями</w:t>
      </w:r>
      <w:r w:rsidR="00267791" w:rsidRPr="00E72909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17164E" w:rsidRPr="00E72909" w:rsidRDefault="00C83A8A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72909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E72909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E72909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7290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72909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E72909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06.05.2023 № 302-П «О Порядке осуществления временных ограничения или прекращения движения транспортных средств по ав</w:t>
      </w:r>
      <w:r w:rsidRPr="00E72909">
        <w:rPr>
          <w:rFonts w:ascii="Arial" w:hAnsi="Arial" w:cs="Arial"/>
          <w:sz w:val="18"/>
          <w:szCs w:val="18"/>
        </w:rPr>
        <w:t>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соответствии с письмом муниципального бюджетного учреждения г. Астрахани</w:t>
      </w:r>
      <w:proofErr w:type="gramEnd"/>
      <w:r w:rsidRPr="00E72909">
        <w:rPr>
          <w:rFonts w:ascii="Arial" w:hAnsi="Arial" w:cs="Arial"/>
          <w:sz w:val="18"/>
          <w:szCs w:val="18"/>
        </w:rPr>
        <w:t xml:space="preserve"> «Зеленый го</w:t>
      </w:r>
      <w:r w:rsidRPr="00E72909">
        <w:rPr>
          <w:rFonts w:ascii="Arial" w:hAnsi="Arial" w:cs="Arial"/>
          <w:sz w:val="18"/>
          <w:szCs w:val="18"/>
        </w:rPr>
        <w:t>род» от 24.06.2024 № 4333, в связи с проведением работ по уходу за зелеными насаждениями: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1. </w:t>
      </w:r>
      <w:r w:rsidR="00C83A8A" w:rsidRPr="00E72909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08:00 до 16:00 29.06.2024 по пер. Латышева на участке автомобильной дороги от ул. Латышев</w:t>
      </w:r>
      <w:r w:rsidR="00C83A8A" w:rsidRPr="00E72909">
        <w:rPr>
          <w:rFonts w:ascii="Arial" w:hAnsi="Arial" w:cs="Arial"/>
          <w:sz w:val="18"/>
          <w:szCs w:val="18"/>
        </w:rPr>
        <w:t>а, д. 6 до ул. Татищева, д. 18 «Б».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2. </w:t>
      </w:r>
      <w:r w:rsidR="00C83A8A" w:rsidRPr="00E72909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00:00 до 08:00 29.06.2024 по пер. Латышева на участке автомобильной дороги от ул. Латышева, д. 6 до ул. Татищева, д. 18 «Б».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3. </w:t>
      </w:r>
      <w:r w:rsidR="00C83A8A" w:rsidRPr="00E72909">
        <w:rPr>
          <w:rFonts w:ascii="Arial" w:hAnsi="Arial" w:cs="Arial"/>
          <w:sz w:val="18"/>
          <w:szCs w:val="18"/>
        </w:rPr>
        <w:t>Утвердить прилагае</w:t>
      </w:r>
      <w:r w:rsidR="00C83A8A" w:rsidRPr="00E72909">
        <w:rPr>
          <w:rFonts w:ascii="Arial" w:hAnsi="Arial" w:cs="Arial"/>
          <w:sz w:val="18"/>
          <w:szCs w:val="18"/>
        </w:rPr>
        <w:t>мую схему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4. </w:t>
      </w:r>
      <w:r w:rsidR="00C83A8A" w:rsidRPr="00E7290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</w:t>
      </w:r>
      <w:r w:rsidR="00C83A8A" w:rsidRPr="00E72909">
        <w:rPr>
          <w:rFonts w:ascii="Arial" w:hAnsi="Arial" w:cs="Arial"/>
          <w:sz w:val="18"/>
          <w:szCs w:val="18"/>
        </w:rPr>
        <w:t>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5. </w:t>
      </w:r>
      <w:r w:rsidR="00C83A8A" w:rsidRPr="00E72909">
        <w:rPr>
          <w:rFonts w:ascii="Arial" w:hAnsi="Arial" w:cs="Arial"/>
          <w:sz w:val="18"/>
          <w:szCs w:val="18"/>
        </w:rPr>
        <w:t>Муниципальному бюджетному учрежден</w:t>
      </w:r>
      <w:r w:rsidR="00C83A8A" w:rsidRPr="00E72909">
        <w:rPr>
          <w:rFonts w:ascii="Arial" w:hAnsi="Arial" w:cs="Arial"/>
          <w:sz w:val="18"/>
          <w:szCs w:val="18"/>
        </w:rPr>
        <w:t>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</w:t>
      </w:r>
      <w:r w:rsidR="00C83A8A" w:rsidRPr="00E72909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Астрахань».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6. </w:t>
      </w:r>
      <w:r w:rsidR="00C83A8A" w:rsidRPr="00E7290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83A8A" w:rsidRPr="00E72909">
        <w:rPr>
          <w:rFonts w:ascii="Arial" w:hAnsi="Arial" w:cs="Arial"/>
          <w:sz w:val="18"/>
          <w:szCs w:val="18"/>
        </w:rPr>
        <w:t>разместить</w:t>
      </w:r>
      <w:proofErr w:type="gramEnd"/>
      <w:r w:rsidR="00C83A8A" w:rsidRPr="00E7290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</w:t>
      </w:r>
      <w:r w:rsidR="00C83A8A" w:rsidRPr="00E72909">
        <w:rPr>
          <w:rFonts w:ascii="Arial" w:hAnsi="Arial" w:cs="Arial"/>
          <w:sz w:val="18"/>
          <w:szCs w:val="18"/>
        </w:rPr>
        <w:t>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</w:t>
      </w:r>
      <w:r w:rsidR="00C83A8A" w:rsidRPr="00E72909">
        <w:rPr>
          <w:rFonts w:ascii="Arial" w:hAnsi="Arial" w:cs="Arial"/>
          <w:sz w:val="18"/>
          <w:szCs w:val="18"/>
        </w:rPr>
        <w:t>рахань» в средствах массовой информации.</w:t>
      </w:r>
    </w:p>
    <w:p w:rsidR="0017164E" w:rsidRPr="00E72909" w:rsidRDefault="00267791" w:rsidP="00E7290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2909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83A8A" w:rsidRPr="00E72909">
        <w:rPr>
          <w:rFonts w:ascii="Arial" w:hAnsi="Arial" w:cs="Arial"/>
          <w:sz w:val="18"/>
          <w:szCs w:val="18"/>
        </w:rPr>
        <w:t>Контроль за</w:t>
      </w:r>
      <w:proofErr w:type="gramEnd"/>
      <w:r w:rsidR="00C83A8A" w:rsidRPr="00E7290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</w:t>
      </w:r>
      <w:r w:rsidR="00C83A8A" w:rsidRPr="00E72909">
        <w:rPr>
          <w:rFonts w:ascii="Arial" w:hAnsi="Arial" w:cs="Arial"/>
          <w:sz w:val="18"/>
          <w:szCs w:val="18"/>
        </w:rPr>
        <w:t>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17164E" w:rsidRPr="00267791" w:rsidRDefault="00C83A8A" w:rsidP="00267791">
      <w:pPr>
        <w:jc w:val="right"/>
        <w:rPr>
          <w:rFonts w:ascii="Arial" w:hAnsi="Arial" w:cs="Arial"/>
          <w:b/>
          <w:sz w:val="18"/>
          <w:szCs w:val="18"/>
        </w:rPr>
      </w:pPr>
      <w:r w:rsidRPr="0026779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26779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6779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C54F9" w:rsidRDefault="00C83A8A" w:rsidP="00267791">
      <w:pPr>
        <w:jc w:val="right"/>
        <w:rPr>
          <w:rFonts w:ascii="Arial" w:hAnsi="Arial" w:cs="Arial"/>
          <w:b/>
          <w:sz w:val="18"/>
          <w:szCs w:val="18"/>
        </w:rPr>
        <w:sectPr w:rsidR="002C54F9" w:rsidSect="00E7290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67791">
        <w:rPr>
          <w:rFonts w:ascii="Arial" w:hAnsi="Arial" w:cs="Arial"/>
          <w:b/>
          <w:sz w:val="18"/>
          <w:szCs w:val="18"/>
        </w:rPr>
        <w:t>Н.Л.</w:t>
      </w:r>
      <w:r w:rsidR="00267791" w:rsidRPr="00267791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267791">
        <w:rPr>
          <w:rFonts w:ascii="Arial" w:hAnsi="Arial" w:cs="Arial"/>
          <w:b/>
          <w:sz w:val="18"/>
          <w:szCs w:val="18"/>
        </w:rPr>
        <w:t>Кучерук</w:t>
      </w:r>
      <w:proofErr w:type="spellEnd"/>
      <w:r w:rsidR="00073AF7" w:rsidRPr="00073AF7">
        <w:rPr>
          <w:noProof/>
          <w:lang w:bidi="ar-SA"/>
        </w:rPr>
        <w:t xml:space="preserve"> </w:t>
      </w:r>
      <w:r w:rsidR="00073AF7">
        <w:rPr>
          <w:noProof/>
          <w:lang w:bidi="ar-SA"/>
        </w:rPr>
        <w:lastRenderedPageBreak/>
        <w:drawing>
          <wp:inline distT="0" distB="0" distL="0" distR="0" wp14:anchorId="285EF942" wp14:editId="785E9D2C">
            <wp:extent cx="5351145" cy="861822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511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164E" w:rsidRPr="00267791" w:rsidRDefault="0017164E" w:rsidP="00267791">
      <w:pPr>
        <w:jc w:val="right"/>
        <w:rPr>
          <w:rFonts w:ascii="Arial" w:hAnsi="Arial" w:cs="Arial"/>
          <w:b/>
          <w:sz w:val="18"/>
          <w:szCs w:val="18"/>
        </w:rPr>
      </w:pPr>
    </w:p>
    <w:p w:rsidR="0017164E" w:rsidRPr="00267791" w:rsidRDefault="0017164E" w:rsidP="00267791">
      <w:pPr>
        <w:rPr>
          <w:rFonts w:ascii="Arial" w:hAnsi="Arial" w:cs="Arial"/>
          <w:sz w:val="18"/>
          <w:szCs w:val="18"/>
        </w:rPr>
      </w:pPr>
    </w:p>
    <w:sectPr w:rsidR="0017164E" w:rsidRPr="00267791" w:rsidSect="00E7290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A8A" w:rsidRDefault="00C83A8A">
      <w:r>
        <w:separator/>
      </w:r>
    </w:p>
  </w:endnote>
  <w:endnote w:type="continuationSeparator" w:id="0">
    <w:p w:rsidR="00C83A8A" w:rsidRDefault="00C83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A8A" w:rsidRDefault="00C83A8A"/>
  </w:footnote>
  <w:footnote w:type="continuationSeparator" w:id="0">
    <w:p w:rsidR="00C83A8A" w:rsidRDefault="00C83A8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A23F6"/>
    <w:multiLevelType w:val="multilevel"/>
    <w:tmpl w:val="967ED8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164E"/>
    <w:rsid w:val="00073AF7"/>
    <w:rsid w:val="0017164E"/>
    <w:rsid w:val="001769DF"/>
    <w:rsid w:val="00267791"/>
    <w:rsid w:val="002C54F9"/>
    <w:rsid w:val="006716A2"/>
    <w:rsid w:val="00C83A8A"/>
    <w:rsid w:val="00E72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8"/>
      <w:szCs w:val="4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73AF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AF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240"/>
      <w:jc w:val="center"/>
      <w:outlineLvl w:val="1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8"/>
      <w:szCs w:val="4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073AF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3AF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532</Words>
  <Characters>3034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2024-06-28T10:44:00Z</dcterms:created>
  <dcterms:modified xsi:type="dcterms:W3CDTF">2024-06-28T10:45:00Z</dcterms:modified>
</cp:coreProperties>
</file>