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0D9" w:rsidRPr="00D8510E" w:rsidRDefault="000160D9" w:rsidP="000160D9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0160D9" w:rsidRPr="00D8510E" w:rsidRDefault="000160D9" w:rsidP="000160D9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0160D9" w:rsidRPr="00D8510E" w:rsidRDefault="000160D9" w:rsidP="000160D9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28 марта 2023 года № 413-р</w:t>
      </w:r>
    </w:p>
    <w:p w:rsidR="000160D9" w:rsidRPr="00D8510E" w:rsidRDefault="000160D9" w:rsidP="000160D9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«О предоставлении разрешения на условно разрешенный вид</w:t>
      </w:r>
    </w:p>
    <w:p w:rsidR="000160D9" w:rsidRPr="00D8510E" w:rsidRDefault="000160D9" w:rsidP="000160D9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использования земельного участка по ул. Ульянова, 66 </w:t>
      </w:r>
    </w:p>
    <w:p w:rsidR="000160D9" w:rsidRPr="00D8510E" w:rsidRDefault="000160D9" w:rsidP="000160D9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 Советском районе г. Астрахани - </w:t>
      </w:r>
    </w:p>
    <w:p w:rsidR="000160D9" w:rsidRPr="00D8510E" w:rsidRDefault="000160D9" w:rsidP="000160D9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для индивидуального жилищного строительства»</w:t>
      </w:r>
    </w:p>
    <w:p w:rsidR="000160D9" w:rsidRPr="00D8510E" w:rsidRDefault="000160D9" w:rsidP="000160D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 xml:space="preserve">В связи с обращением </w:t>
      </w:r>
      <w:proofErr w:type="spellStart"/>
      <w:r w:rsidRPr="00D8510E">
        <w:rPr>
          <w:spacing w:val="0"/>
        </w:rPr>
        <w:t>Озерцовской</w:t>
      </w:r>
      <w:proofErr w:type="spellEnd"/>
      <w:r w:rsidRPr="00D8510E">
        <w:rPr>
          <w:spacing w:val="0"/>
        </w:rPr>
        <w:t xml:space="preserve"> Т.С. от 27.01.2023 № i-11952523559, действующей за </w:t>
      </w:r>
      <w:proofErr w:type="spellStart"/>
      <w:r w:rsidRPr="00D8510E">
        <w:rPr>
          <w:spacing w:val="0"/>
        </w:rPr>
        <w:t>Ахмеджанова</w:t>
      </w:r>
      <w:proofErr w:type="spellEnd"/>
      <w:r w:rsidRPr="00D8510E">
        <w:rPr>
          <w:spacing w:val="0"/>
        </w:rPr>
        <w:t xml:space="preserve"> Р.Г.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D8510E">
        <w:rPr>
          <w:spacing w:val="0"/>
        </w:rPr>
        <w:t>Якуповой</w:t>
      </w:r>
      <w:proofErr w:type="spellEnd"/>
      <w:r w:rsidRPr="00D8510E">
        <w:rPr>
          <w:spacing w:val="0"/>
        </w:rPr>
        <w:t xml:space="preserve"> С.Г., зарегистрированной в реестре за № 30/47-н/30-2022-6-87 от 16.09.2022,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D8510E">
        <w:rPr>
          <w:spacing w:val="0"/>
        </w:rPr>
        <w:t>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0160D9" w:rsidRPr="00D8510E" w:rsidRDefault="000160D9" w:rsidP="000160D9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815 кв. м (кадастровый номер 30:12:030116:37) по ул. Ульянова, 66 в Советском районе г. Астрахани - для индивидуального жилищного строительства.</w:t>
      </w:r>
    </w:p>
    <w:p w:rsidR="000160D9" w:rsidRPr="00D8510E" w:rsidRDefault="000160D9" w:rsidP="000160D9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0160D9" w:rsidRPr="00D8510E" w:rsidRDefault="000160D9" w:rsidP="000160D9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160D9" w:rsidRPr="00D8510E" w:rsidRDefault="000160D9" w:rsidP="000160D9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160D9" w:rsidRPr="00D8510E" w:rsidRDefault="000160D9" w:rsidP="000160D9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160D9" w:rsidRPr="00D8510E" w:rsidRDefault="000160D9" w:rsidP="000160D9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0160D9" w:rsidRPr="00D8510E" w:rsidRDefault="000160D9" w:rsidP="000160D9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0160D9" w:rsidRPr="00D8510E" w:rsidRDefault="000160D9" w:rsidP="000160D9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0160D9">
      <w:bookmarkStart w:id="0" w:name="_GoBack"/>
      <w:bookmarkEnd w:id="0"/>
    </w:p>
    <w:sectPr w:rsidR="00FF4A14" w:rsidSect="000160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0D9"/>
    <w:rsid w:val="000160D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60D9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60D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60D9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60D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2023-04-06T04:37:00Z</dcterms:created>
  <dcterms:modified xsi:type="dcterms:W3CDTF">2023-04-06T04:38:00Z</dcterms:modified>
</cp:coreProperties>
</file>