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27F4" w:rsidRPr="0041787A" w:rsidRDefault="008C27F4" w:rsidP="008C27F4">
      <w:pPr>
        <w:pStyle w:val="3"/>
        <w:spacing w:line="240" w:lineRule="auto"/>
        <w:rPr>
          <w:spacing w:val="0"/>
        </w:rPr>
      </w:pPr>
      <w:r w:rsidRPr="0041787A">
        <w:rPr>
          <w:spacing w:val="0"/>
        </w:rPr>
        <w:t>Администрация муниципального образования «Город Астрахань»</w:t>
      </w:r>
    </w:p>
    <w:p w:rsidR="008C27F4" w:rsidRDefault="008C27F4" w:rsidP="008C27F4">
      <w:pPr>
        <w:pStyle w:val="3"/>
        <w:spacing w:line="240" w:lineRule="auto"/>
        <w:rPr>
          <w:spacing w:val="0"/>
        </w:rPr>
      </w:pPr>
      <w:r w:rsidRPr="0041787A">
        <w:rPr>
          <w:spacing w:val="0"/>
        </w:rPr>
        <w:t>РАСПОРЯЖЕНИЕ</w:t>
      </w:r>
    </w:p>
    <w:p w:rsidR="008C27F4" w:rsidRPr="0041787A" w:rsidRDefault="008C27F4" w:rsidP="008C27F4">
      <w:pPr>
        <w:pStyle w:val="3"/>
        <w:spacing w:line="240" w:lineRule="auto"/>
        <w:rPr>
          <w:spacing w:val="0"/>
        </w:rPr>
      </w:pPr>
      <w:bookmarkStart w:id="0" w:name="_GoBack"/>
      <w:bookmarkEnd w:id="0"/>
      <w:r w:rsidRPr="0041787A">
        <w:rPr>
          <w:spacing w:val="0"/>
        </w:rPr>
        <w:t>28 марта 2024 года № 527-р</w:t>
      </w:r>
    </w:p>
    <w:p w:rsidR="008C27F4" w:rsidRDefault="008C27F4" w:rsidP="008C27F4">
      <w:pPr>
        <w:pStyle w:val="3"/>
        <w:spacing w:line="240" w:lineRule="auto"/>
        <w:rPr>
          <w:spacing w:val="0"/>
        </w:rPr>
      </w:pPr>
      <w:r w:rsidRPr="0041787A">
        <w:rPr>
          <w:spacing w:val="0"/>
        </w:rPr>
        <w:t xml:space="preserve">«Об изъятии для муниципальных нужд муниципального образования </w:t>
      </w:r>
    </w:p>
    <w:p w:rsidR="008C27F4" w:rsidRPr="0041787A" w:rsidRDefault="008C27F4" w:rsidP="008C27F4">
      <w:pPr>
        <w:pStyle w:val="3"/>
        <w:spacing w:line="240" w:lineRule="auto"/>
        <w:rPr>
          <w:spacing w:val="0"/>
        </w:rPr>
      </w:pPr>
      <w:r w:rsidRPr="0041787A">
        <w:rPr>
          <w:spacing w:val="0"/>
        </w:rPr>
        <w:t xml:space="preserve">«Городской округ город Астрахань» долей земельного участка и жилых помещений многоквартирного дома (литера «А») </w:t>
      </w:r>
    </w:p>
    <w:p w:rsidR="008C27F4" w:rsidRPr="0041787A" w:rsidRDefault="008C27F4" w:rsidP="008C27F4">
      <w:pPr>
        <w:pStyle w:val="3"/>
        <w:spacing w:line="240" w:lineRule="auto"/>
        <w:rPr>
          <w:spacing w:val="0"/>
        </w:rPr>
      </w:pPr>
      <w:r w:rsidRPr="0041787A">
        <w:rPr>
          <w:spacing w:val="0"/>
        </w:rPr>
        <w:t>по ул. 2-й проезд Нефтяников, 48 в Ленинском районе»</w:t>
      </w:r>
    </w:p>
    <w:p w:rsidR="008C27F4" w:rsidRPr="0041787A" w:rsidRDefault="008C27F4" w:rsidP="008C27F4">
      <w:pPr>
        <w:pStyle w:val="a3"/>
        <w:spacing w:line="240" w:lineRule="auto"/>
        <w:ind w:firstLine="709"/>
        <w:rPr>
          <w:spacing w:val="0"/>
        </w:rPr>
      </w:pPr>
      <w:r w:rsidRPr="0041787A">
        <w:rPr>
          <w:spacing w:val="0"/>
        </w:rPr>
        <w:t xml:space="preserve">В соответствии с ч. 10 ст. 32 Жилищного кодекса Российской Федерации, </w:t>
      </w:r>
      <w:proofErr w:type="spellStart"/>
      <w:r w:rsidRPr="0041787A">
        <w:rPr>
          <w:spacing w:val="0"/>
        </w:rPr>
        <w:t>ст.ст</w:t>
      </w:r>
      <w:proofErr w:type="spellEnd"/>
      <w:r w:rsidRPr="0041787A">
        <w:rPr>
          <w:spacing w:val="0"/>
        </w:rPr>
        <w:t xml:space="preserve">. 11, 49, 56.2, 56.3, 56.6, 56.7 Земельного кодекса Российской Федерации, заключением об оценке соответствия многоквартирного дома (литера «А») по ул. 2-й проезд </w:t>
      </w:r>
      <w:proofErr w:type="gramStart"/>
      <w:r w:rsidRPr="0041787A">
        <w:rPr>
          <w:spacing w:val="0"/>
        </w:rPr>
        <w:t>Неф­тяников</w:t>
      </w:r>
      <w:proofErr w:type="gramEnd"/>
      <w:r w:rsidRPr="0041787A">
        <w:rPr>
          <w:spacing w:val="0"/>
        </w:rPr>
        <w:t xml:space="preserve">, 48 в Ленинском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 от 21.08.2020 № ЗАК-38/10, распоряжением администрации муниципального образования «Город Астрахань» от 28.10.2020 № 1927-р «О признании многоквартирного дома (литера «А») по ул. 2-й проезд Нефтяников, 48 </w:t>
      </w:r>
      <w:proofErr w:type="gramStart"/>
      <w:r w:rsidRPr="0041787A">
        <w:rPr>
          <w:spacing w:val="0"/>
        </w:rPr>
        <w:t>в</w:t>
      </w:r>
      <w:proofErr w:type="gramEnd"/>
      <w:r w:rsidRPr="0041787A">
        <w:rPr>
          <w:spacing w:val="0"/>
        </w:rPr>
        <w:t xml:space="preserve"> </w:t>
      </w:r>
      <w:proofErr w:type="gramStart"/>
      <w:r w:rsidRPr="0041787A">
        <w:rPr>
          <w:spacing w:val="0"/>
        </w:rPr>
        <w:t>Ленинском</w:t>
      </w:r>
      <w:proofErr w:type="gramEnd"/>
      <w:r w:rsidRPr="0041787A">
        <w:rPr>
          <w:spacing w:val="0"/>
        </w:rPr>
        <w:t xml:space="preserve"> районе аварийным и подлежащим сносу»:</w:t>
      </w:r>
    </w:p>
    <w:p w:rsidR="008C27F4" w:rsidRPr="0041787A" w:rsidRDefault="008C27F4" w:rsidP="008C27F4">
      <w:pPr>
        <w:pStyle w:val="a3"/>
        <w:spacing w:line="240" w:lineRule="auto"/>
        <w:ind w:firstLine="709"/>
        <w:rPr>
          <w:spacing w:val="0"/>
        </w:rPr>
      </w:pPr>
      <w:r w:rsidRPr="0041787A">
        <w:rPr>
          <w:spacing w:val="0"/>
        </w:rPr>
        <w:t xml:space="preserve">1. </w:t>
      </w:r>
      <w:proofErr w:type="gramStart"/>
      <w:r w:rsidRPr="0041787A">
        <w:rPr>
          <w:spacing w:val="0"/>
        </w:rPr>
        <w:t>Изъять для муниципальных нужд муниципального образования «Городской округ город Астрахань» доли земельного участка (кадастровый номер 30:12:020010:614), пропорциональные площади жилых помещений (квартир) №№ 2, 3, 5, 6, 8, 9, 10, 11, 12, из расчета общей площади земельного участка 3119 кв. м и жилые помещения (квартиры) №№ 2, 3, 5, 6, 8, 9, 10, 11, 12 в многоквартирном доме (литера «А</w:t>
      </w:r>
      <w:proofErr w:type="gramEnd"/>
      <w:r w:rsidRPr="0041787A">
        <w:rPr>
          <w:spacing w:val="0"/>
        </w:rPr>
        <w:t xml:space="preserve">»), </w:t>
      </w:r>
      <w:proofErr w:type="gramStart"/>
      <w:r w:rsidRPr="0041787A">
        <w:rPr>
          <w:spacing w:val="0"/>
        </w:rPr>
        <w:t>расположенные</w:t>
      </w:r>
      <w:proofErr w:type="gramEnd"/>
      <w:r w:rsidRPr="0041787A">
        <w:rPr>
          <w:spacing w:val="0"/>
        </w:rPr>
        <w:t xml:space="preserve"> по адресу: г. Астрахань, ул. 2-й проезд Нефтяников, 48 в Ленинском районе (далее - недвижимое имущество).</w:t>
      </w:r>
    </w:p>
    <w:p w:rsidR="008C27F4" w:rsidRPr="0041787A" w:rsidRDefault="008C27F4" w:rsidP="008C27F4">
      <w:pPr>
        <w:pStyle w:val="a3"/>
        <w:spacing w:line="240" w:lineRule="auto"/>
        <w:ind w:firstLine="709"/>
        <w:rPr>
          <w:spacing w:val="0"/>
        </w:rPr>
      </w:pPr>
      <w:r w:rsidRPr="0041787A">
        <w:rPr>
          <w:spacing w:val="0"/>
        </w:rPr>
        <w:t>2. Управлению муниципального имущества администрации муниципального образования «Городской округ город Астрахань»:</w:t>
      </w:r>
    </w:p>
    <w:p w:rsidR="008C27F4" w:rsidRPr="0041787A" w:rsidRDefault="008C27F4" w:rsidP="008C27F4">
      <w:pPr>
        <w:pStyle w:val="a3"/>
        <w:spacing w:line="240" w:lineRule="auto"/>
        <w:ind w:firstLine="709"/>
        <w:rPr>
          <w:spacing w:val="0"/>
        </w:rPr>
      </w:pPr>
      <w:r w:rsidRPr="0041787A">
        <w:rPr>
          <w:spacing w:val="0"/>
        </w:rPr>
        <w:t>2.1. В течение десяти дней со дня принятия направить копии настоящего распоряжения администрации муниципального образования «Городской округ город Астрахань» правообладателям недвижимого имущества письмами с уведомлениями о вручении и в управление Федеральной службы государственной регистрации, кадастра и картографии по Астраханской области.</w:t>
      </w:r>
    </w:p>
    <w:p w:rsidR="008C27F4" w:rsidRPr="0041787A" w:rsidRDefault="008C27F4" w:rsidP="008C27F4">
      <w:pPr>
        <w:pStyle w:val="a3"/>
        <w:spacing w:line="240" w:lineRule="auto"/>
        <w:ind w:firstLine="709"/>
        <w:rPr>
          <w:spacing w:val="0"/>
        </w:rPr>
      </w:pPr>
      <w:r w:rsidRPr="0041787A">
        <w:rPr>
          <w:spacing w:val="0"/>
        </w:rP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8C27F4" w:rsidRPr="0041787A" w:rsidRDefault="008C27F4" w:rsidP="008C27F4">
      <w:pPr>
        <w:pStyle w:val="a3"/>
        <w:spacing w:line="240" w:lineRule="auto"/>
        <w:ind w:firstLine="709"/>
        <w:rPr>
          <w:spacing w:val="0"/>
        </w:rPr>
      </w:pPr>
      <w:r w:rsidRPr="0041787A">
        <w:rPr>
          <w:spacing w:val="0"/>
        </w:rP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8C27F4" w:rsidRPr="0041787A" w:rsidRDefault="008C27F4" w:rsidP="008C27F4">
      <w:pPr>
        <w:pStyle w:val="a3"/>
        <w:spacing w:line="240" w:lineRule="auto"/>
        <w:ind w:firstLine="709"/>
        <w:rPr>
          <w:spacing w:val="0"/>
        </w:rPr>
      </w:pPr>
      <w:r w:rsidRPr="0041787A">
        <w:rPr>
          <w:spacing w:val="0"/>
        </w:rP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8C27F4" w:rsidRPr="0041787A" w:rsidRDefault="008C27F4" w:rsidP="008C27F4">
      <w:pPr>
        <w:pStyle w:val="a3"/>
        <w:spacing w:line="240" w:lineRule="auto"/>
        <w:ind w:firstLine="709"/>
        <w:rPr>
          <w:spacing w:val="0"/>
        </w:rPr>
      </w:pPr>
      <w:r w:rsidRPr="0041787A">
        <w:rPr>
          <w:spacing w:val="0"/>
        </w:rP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8C27F4" w:rsidRPr="0041787A" w:rsidRDefault="008C27F4" w:rsidP="008C27F4">
      <w:pPr>
        <w:pStyle w:val="a3"/>
        <w:spacing w:line="240" w:lineRule="auto"/>
        <w:ind w:firstLine="709"/>
        <w:rPr>
          <w:spacing w:val="0"/>
        </w:rPr>
      </w:pPr>
      <w:r w:rsidRPr="0041787A">
        <w:rPr>
          <w:spacing w:val="0"/>
        </w:rP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8C27F4" w:rsidRPr="0041787A" w:rsidRDefault="008C27F4" w:rsidP="008C27F4">
      <w:pPr>
        <w:pStyle w:val="a3"/>
        <w:spacing w:line="240" w:lineRule="auto"/>
        <w:ind w:firstLine="709"/>
        <w:rPr>
          <w:spacing w:val="0"/>
        </w:rPr>
      </w:pPr>
      <w:r w:rsidRPr="0041787A">
        <w:rPr>
          <w:spacing w:val="0"/>
        </w:rPr>
        <w:t>4. Управлению информационной политики администрации муниципального образования «Городской округ город Астрахань»:</w:t>
      </w:r>
    </w:p>
    <w:p w:rsidR="008C27F4" w:rsidRPr="0041787A" w:rsidRDefault="008C27F4" w:rsidP="008C27F4">
      <w:pPr>
        <w:pStyle w:val="a3"/>
        <w:spacing w:line="240" w:lineRule="auto"/>
        <w:ind w:firstLine="709"/>
        <w:rPr>
          <w:spacing w:val="0"/>
        </w:rPr>
      </w:pPr>
      <w:r w:rsidRPr="0041787A">
        <w:rPr>
          <w:spacing w:val="0"/>
        </w:rPr>
        <w:t xml:space="preserve">4.1. </w:t>
      </w:r>
      <w:proofErr w:type="gramStart"/>
      <w:r w:rsidRPr="0041787A">
        <w:rPr>
          <w:spacing w:val="0"/>
        </w:rPr>
        <w:t>Разместить</w:t>
      </w:r>
      <w:proofErr w:type="gramEnd"/>
      <w:r w:rsidRPr="0041787A">
        <w:rPr>
          <w:spacing w:val="0"/>
        </w:rP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8C27F4" w:rsidRPr="0041787A" w:rsidRDefault="008C27F4" w:rsidP="008C27F4">
      <w:pPr>
        <w:pStyle w:val="a3"/>
        <w:spacing w:line="240" w:lineRule="auto"/>
        <w:ind w:firstLine="709"/>
        <w:rPr>
          <w:spacing w:val="0"/>
        </w:rPr>
      </w:pPr>
      <w:r w:rsidRPr="0041787A">
        <w:rPr>
          <w:spacing w:val="0"/>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8C27F4" w:rsidRPr="0041787A" w:rsidRDefault="008C27F4" w:rsidP="008C27F4">
      <w:pPr>
        <w:pStyle w:val="a3"/>
        <w:spacing w:line="240" w:lineRule="auto"/>
        <w:ind w:firstLine="709"/>
        <w:rPr>
          <w:spacing w:val="0"/>
        </w:rPr>
      </w:pPr>
      <w:r w:rsidRPr="0041787A">
        <w:rPr>
          <w:spacing w:val="0"/>
        </w:rP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8C27F4" w:rsidRPr="0041787A" w:rsidRDefault="008C27F4" w:rsidP="008C27F4">
      <w:pPr>
        <w:pStyle w:val="a3"/>
        <w:spacing w:line="240" w:lineRule="auto"/>
        <w:ind w:firstLine="709"/>
        <w:rPr>
          <w:spacing w:val="0"/>
        </w:rPr>
      </w:pPr>
      <w:r w:rsidRPr="0041787A">
        <w:rPr>
          <w:spacing w:val="0"/>
        </w:rPr>
        <w:t xml:space="preserve">6. Контроль за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w:t>
      </w:r>
      <w:proofErr w:type="gramStart"/>
      <w:r w:rsidRPr="0041787A">
        <w:rPr>
          <w:spacing w:val="0"/>
        </w:rPr>
        <w:t>со­оружений</w:t>
      </w:r>
      <w:proofErr w:type="gramEnd"/>
      <w:r w:rsidRPr="0041787A">
        <w:rPr>
          <w:spacing w:val="0"/>
        </w:rPr>
        <w:t xml:space="preserve"> и деятельности комиссий.</w:t>
      </w:r>
    </w:p>
    <w:p w:rsidR="008C27F4" w:rsidRPr="0041787A" w:rsidRDefault="008C27F4" w:rsidP="008C27F4">
      <w:pPr>
        <w:pStyle w:val="a3"/>
        <w:spacing w:line="240" w:lineRule="auto"/>
        <w:jc w:val="right"/>
        <w:rPr>
          <w:b/>
          <w:bCs/>
          <w:spacing w:val="0"/>
        </w:rPr>
      </w:pPr>
      <w:r w:rsidRPr="0041787A">
        <w:rPr>
          <w:b/>
          <w:bCs/>
          <w:spacing w:val="0"/>
        </w:rPr>
        <w:t>Глава муниципального образования «Городской округ город Астрахань»</w:t>
      </w:r>
    </w:p>
    <w:p w:rsidR="00FF4A14" w:rsidRDefault="008C27F4" w:rsidP="008C27F4">
      <w:pPr>
        <w:jc w:val="right"/>
      </w:pPr>
      <w:r w:rsidRPr="0041787A">
        <w:rPr>
          <w:b/>
          <w:bCs/>
        </w:rPr>
        <w:t>О.А. ПОЛУМОРДВИНОВ</w:t>
      </w:r>
    </w:p>
    <w:sectPr w:rsidR="00FF4A14" w:rsidSect="008C27F4">
      <w:pgSz w:w="11906" w:h="16838"/>
      <w:pgMar w:top="1134" w:right="850"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27F4"/>
    <w:rsid w:val="008505A8"/>
    <w:rsid w:val="008C27F4"/>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27F4"/>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8C27F4"/>
    <w:pPr>
      <w:suppressAutoHyphens/>
      <w:autoSpaceDE w:val="0"/>
      <w:autoSpaceDN w:val="0"/>
      <w:adjustRightInd w:val="0"/>
      <w:spacing w:after="0" w:line="21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8C27F4"/>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27F4"/>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8C27F4"/>
    <w:pPr>
      <w:suppressAutoHyphens/>
      <w:autoSpaceDE w:val="0"/>
      <w:autoSpaceDN w:val="0"/>
      <w:adjustRightInd w:val="0"/>
      <w:spacing w:after="0" w:line="21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8C27F4"/>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691</Words>
  <Characters>3944</Characters>
  <Application>Microsoft Office Word</Application>
  <DocSecurity>0</DocSecurity>
  <Lines>32</Lines>
  <Paragraphs>9</Paragraphs>
  <ScaleCrop>false</ScaleCrop>
  <Company/>
  <LinksUpToDate>false</LinksUpToDate>
  <CharactersWithSpaces>4626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2024-03-28T08:21:00Z</dcterms:created>
  <dcterms:modified xsi:type="dcterms:W3CDTF">2024-03-28T08:22:00Z</dcterms:modified>
</cp:coreProperties>
</file>