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5B2" w:rsidRPr="00EC3C9D" w:rsidRDefault="003972FF" w:rsidP="00EC3C9D">
      <w:pPr>
        <w:jc w:val="center"/>
        <w:rPr>
          <w:rFonts w:asciiTheme="majorHAnsi" w:hAnsiTheme="majorHAnsi"/>
          <w:b/>
          <w:sz w:val="20"/>
          <w:szCs w:val="20"/>
        </w:rPr>
      </w:pPr>
      <w:r w:rsidRPr="00EC3C9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C3C9D" w:rsidRPr="00EC3C9D" w:rsidRDefault="00365F2E" w:rsidP="00EC3C9D">
      <w:pPr>
        <w:jc w:val="center"/>
        <w:rPr>
          <w:rFonts w:asciiTheme="majorHAnsi" w:hAnsiTheme="majorHAnsi"/>
          <w:b/>
          <w:sz w:val="20"/>
          <w:szCs w:val="20"/>
        </w:rPr>
      </w:pPr>
      <w:r w:rsidRPr="00EC3C9D">
        <w:rPr>
          <w:rFonts w:asciiTheme="majorHAnsi" w:hAnsiTheme="majorHAnsi"/>
          <w:b/>
          <w:sz w:val="20"/>
          <w:szCs w:val="20"/>
        </w:rPr>
        <w:t>РАСПОРЯЖЕНИЕ</w:t>
      </w:r>
    </w:p>
    <w:p w:rsidR="003972FF" w:rsidRPr="00EC3C9D" w:rsidRDefault="00365F2E" w:rsidP="00EC3C9D">
      <w:pPr>
        <w:jc w:val="center"/>
        <w:rPr>
          <w:rFonts w:asciiTheme="majorHAnsi" w:hAnsiTheme="majorHAnsi"/>
          <w:b/>
          <w:sz w:val="20"/>
          <w:szCs w:val="20"/>
        </w:rPr>
      </w:pPr>
      <w:r w:rsidRPr="00EC3C9D">
        <w:rPr>
          <w:rFonts w:asciiTheme="majorHAnsi" w:hAnsiTheme="majorHAnsi"/>
          <w:b/>
          <w:sz w:val="20"/>
          <w:szCs w:val="20"/>
        </w:rPr>
        <w:t>28 марта 2024 года</w:t>
      </w:r>
      <w:r w:rsidR="003972FF" w:rsidRPr="00EC3C9D">
        <w:rPr>
          <w:rFonts w:asciiTheme="majorHAnsi" w:hAnsiTheme="majorHAnsi"/>
          <w:b/>
          <w:sz w:val="20"/>
          <w:szCs w:val="20"/>
        </w:rPr>
        <w:t xml:space="preserve"> </w:t>
      </w:r>
      <w:r w:rsidR="003972FF" w:rsidRPr="00EC3C9D">
        <w:rPr>
          <w:rStyle w:val="4MicrosoftSansSerif13pt0ptExact"/>
          <w:rFonts w:asciiTheme="majorHAnsi" w:hAnsiTheme="majorHAnsi"/>
          <w:b/>
          <w:sz w:val="20"/>
          <w:szCs w:val="20"/>
        </w:rPr>
        <w:t>№</w:t>
      </w:r>
      <w:r w:rsidR="003972FF" w:rsidRPr="00EC3C9D">
        <w:rPr>
          <w:rStyle w:val="4MicrosoftSansSerif13pt0ptExact"/>
          <w:rFonts w:asciiTheme="majorHAnsi" w:hAnsiTheme="majorHAnsi"/>
          <w:b/>
          <w:sz w:val="20"/>
          <w:szCs w:val="20"/>
        </w:rPr>
        <w:t xml:space="preserve"> </w:t>
      </w:r>
      <w:r w:rsidR="003972FF" w:rsidRPr="00EC3C9D">
        <w:rPr>
          <w:rStyle w:val="4MicrosoftSansSerif13pt0ptExact0"/>
          <w:rFonts w:asciiTheme="majorHAnsi" w:hAnsiTheme="majorHAnsi"/>
          <w:b/>
          <w:sz w:val="20"/>
          <w:szCs w:val="20"/>
          <w:u w:val="none"/>
        </w:rPr>
        <w:t>608-р</w:t>
      </w:r>
    </w:p>
    <w:p w:rsidR="00EA65B2" w:rsidRPr="00EC3C9D" w:rsidRDefault="003972FF" w:rsidP="00EC3C9D">
      <w:pPr>
        <w:jc w:val="center"/>
        <w:rPr>
          <w:rFonts w:asciiTheme="majorHAnsi" w:hAnsiTheme="majorHAnsi"/>
          <w:b/>
          <w:sz w:val="20"/>
          <w:szCs w:val="20"/>
        </w:rPr>
      </w:pPr>
      <w:r w:rsidRPr="00EC3C9D">
        <w:rPr>
          <w:rFonts w:asciiTheme="majorHAnsi" w:hAnsiTheme="majorHAnsi"/>
          <w:b/>
          <w:sz w:val="20"/>
          <w:szCs w:val="20"/>
        </w:rPr>
        <w:t>«</w:t>
      </w:r>
      <w:r w:rsidR="00365F2E" w:rsidRPr="00EC3C9D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="00365F2E" w:rsidRPr="00EC3C9D">
        <w:rPr>
          <w:rFonts w:asciiTheme="majorHAnsi" w:hAnsiTheme="majorHAnsi"/>
          <w:b/>
          <w:sz w:val="20"/>
          <w:szCs w:val="20"/>
        </w:rPr>
        <w:t>утратившими</w:t>
      </w:r>
      <w:proofErr w:type="gramEnd"/>
      <w:r w:rsidR="00365F2E" w:rsidRPr="00EC3C9D">
        <w:rPr>
          <w:rFonts w:asciiTheme="majorHAnsi" w:hAnsiTheme="majorHAnsi"/>
          <w:b/>
          <w:sz w:val="20"/>
          <w:szCs w:val="20"/>
        </w:rPr>
        <w:t xml:space="preserve"> силу муниципальных правовых актов</w:t>
      </w:r>
      <w:r w:rsidRPr="00EC3C9D">
        <w:rPr>
          <w:rFonts w:asciiTheme="majorHAnsi" w:hAnsiTheme="majorHAnsi"/>
          <w:b/>
          <w:sz w:val="20"/>
          <w:szCs w:val="20"/>
        </w:rPr>
        <w:t>»</w:t>
      </w:r>
    </w:p>
    <w:p w:rsidR="00EA65B2" w:rsidRPr="00EC3C9D" w:rsidRDefault="00365F2E" w:rsidP="00A664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3C9D">
        <w:rPr>
          <w:rFonts w:ascii="Arial" w:hAnsi="Arial" w:cs="Arial"/>
          <w:sz w:val="18"/>
          <w:szCs w:val="18"/>
        </w:rPr>
        <w:t xml:space="preserve">Во исполнение постановления Правительства Российской Федерации от 25.03.2015 № 272 «Об </w:t>
      </w:r>
      <w:r w:rsidRPr="00EC3C9D">
        <w:rPr>
          <w:rFonts w:ascii="Arial" w:hAnsi="Arial" w:cs="Arial"/>
          <w:sz w:val="18"/>
          <w:szCs w:val="18"/>
        </w:rPr>
        <w:t>утверждении требований к антитеррористической защищенности мест массового пребывания людей и объектов (территорий), подлежащих обязательной охране войсками национальной гвардии Российской Федерации, и форм паспортов безопасности таких мест и объектов (терр</w:t>
      </w:r>
      <w:r w:rsidRPr="00EC3C9D">
        <w:rPr>
          <w:rFonts w:ascii="Arial" w:hAnsi="Arial" w:cs="Arial"/>
          <w:sz w:val="18"/>
          <w:szCs w:val="18"/>
        </w:rPr>
        <w:t>иторий)»:</w:t>
      </w:r>
    </w:p>
    <w:p w:rsidR="00EA65B2" w:rsidRPr="00EC3C9D" w:rsidRDefault="003972FF" w:rsidP="00A664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3C9D">
        <w:rPr>
          <w:rFonts w:ascii="Arial" w:hAnsi="Arial" w:cs="Arial"/>
          <w:sz w:val="18"/>
          <w:szCs w:val="18"/>
        </w:rPr>
        <w:t xml:space="preserve">1. </w:t>
      </w:r>
      <w:r w:rsidR="00365F2E" w:rsidRPr="00EC3C9D">
        <w:rPr>
          <w:rFonts w:ascii="Arial" w:hAnsi="Arial" w:cs="Arial"/>
          <w:sz w:val="18"/>
          <w:szCs w:val="18"/>
        </w:rPr>
        <w:t>Признать утратившими силу:</w:t>
      </w:r>
    </w:p>
    <w:p w:rsidR="00EA65B2" w:rsidRPr="00EC3C9D" w:rsidRDefault="00365F2E" w:rsidP="00A664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3C9D">
        <w:rPr>
          <w:rFonts w:ascii="Arial" w:hAnsi="Arial" w:cs="Arial"/>
          <w:sz w:val="18"/>
          <w:szCs w:val="18"/>
        </w:rPr>
        <w:t>1.1. Распоряжения администрации муниципального образования «Город Астрахань»:</w:t>
      </w:r>
    </w:p>
    <w:p w:rsidR="00EA65B2" w:rsidRPr="00EC3C9D" w:rsidRDefault="004E679E" w:rsidP="00A664A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365F2E" w:rsidRPr="00EC3C9D">
        <w:rPr>
          <w:rFonts w:ascii="Arial" w:hAnsi="Arial" w:cs="Arial"/>
          <w:sz w:val="18"/>
          <w:szCs w:val="18"/>
        </w:rPr>
        <w:t>от 06.04.2018 № 1863-р «Об утверждении перечня мест массового пребывания людей на территории муниципального образования «Город Астрахань»;</w:t>
      </w:r>
    </w:p>
    <w:p w:rsidR="00EA65B2" w:rsidRPr="00EC3C9D" w:rsidRDefault="004E679E" w:rsidP="00A664A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365F2E" w:rsidRPr="00EC3C9D">
        <w:rPr>
          <w:rFonts w:ascii="Arial" w:hAnsi="Arial" w:cs="Arial"/>
          <w:sz w:val="18"/>
          <w:szCs w:val="18"/>
        </w:rPr>
        <w:t>от</w:t>
      </w:r>
      <w:r w:rsidR="00365F2E" w:rsidRPr="00EC3C9D">
        <w:rPr>
          <w:rFonts w:ascii="Arial" w:hAnsi="Arial" w:cs="Arial"/>
          <w:sz w:val="18"/>
          <w:szCs w:val="18"/>
        </w:rPr>
        <w:t xml:space="preserve"> 10.09.2018 № 4089-р «О внесении изменений в распоряжение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администрации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муниципального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образования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«Город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Астрахань»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от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№ 1863-р»;</w:t>
      </w:r>
    </w:p>
    <w:p w:rsidR="00EA65B2" w:rsidRPr="00EC3C9D" w:rsidRDefault="004E679E" w:rsidP="00A664A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365F2E" w:rsidRPr="00EC3C9D">
        <w:rPr>
          <w:rFonts w:ascii="Arial" w:hAnsi="Arial" w:cs="Arial"/>
          <w:sz w:val="18"/>
          <w:szCs w:val="18"/>
        </w:rPr>
        <w:t>от 06.03.2019 № 721-р «О внесении изменений в распоряжение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администрации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муниципального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образования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«Город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Астрахань»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от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№ 18</w:t>
      </w:r>
      <w:r w:rsidR="00365F2E" w:rsidRPr="00EC3C9D">
        <w:rPr>
          <w:rFonts w:ascii="Arial" w:hAnsi="Arial" w:cs="Arial"/>
          <w:sz w:val="18"/>
          <w:szCs w:val="18"/>
        </w:rPr>
        <w:t>63-р»;</w:t>
      </w:r>
    </w:p>
    <w:p w:rsidR="00EA65B2" w:rsidRPr="00EC3C9D" w:rsidRDefault="004E679E" w:rsidP="00A664A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365F2E" w:rsidRPr="00EC3C9D">
        <w:rPr>
          <w:rFonts w:ascii="Arial" w:hAnsi="Arial" w:cs="Arial"/>
          <w:sz w:val="18"/>
          <w:szCs w:val="18"/>
        </w:rPr>
        <w:t>от 01.11.2019 № 2754-р «О внесении изменений в распоряжение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администрации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муниципального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образования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«Город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Астрахань»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от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№ 1863-р»;</w:t>
      </w:r>
    </w:p>
    <w:p w:rsidR="00EA65B2" w:rsidRPr="00EC3C9D" w:rsidRDefault="004E679E" w:rsidP="00A664A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-</w:t>
      </w:r>
      <w:r w:rsidR="00A664A6">
        <w:rPr>
          <w:rFonts w:ascii="Arial" w:hAnsi="Arial" w:cs="Arial"/>
          <w:sz w:val="18"/>
          <w:szCs w:val="18"/>
        </w:rPr>
        <w:t xml:space="preserve"> </w:t>
      </w:r>
      <w:bookmarkStart w:id="0" w:name="_GoBack"/>
      <w:bookmarkEnd w:id="0"/>
      <w:r w:rsidR="00365F2E" w:rsidRPr="00EC3C9D">
        <w:rPr>
          <w:rFonts w:ascii="Arial" w:hAnsi="Arial" w:cs="Arial"/>
          <w:sz w:val="18"/>
          <w:szCs w:val="18"/>
        </w:rPr>
        <w:t>от 01.06.2020 № 1003-р «О внесении изменений в распоряжение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администрации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муниципального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образования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«Город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Астрахань»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от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№ 1863-р»;</w:t>
      </w:r>
    </w:p>
    <w:p w:rsidR="00EA65B2" w:rsidRPr="00EC3C9D" w:rsidRDefault="004E679E" w:rsidP="00A664A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-</w:t>
      </w:r>
      <w:r w:rsidR="00A664A6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от 13.11.2020 № 2080-р «О внесении изменения в распоряжение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администрации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муниципального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образования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«Г</w:t>
      </w:r>
      <w:r w:rsidR="00365F2E" w:rsidRPr="00EC3C9D">
        <w:rPr>
          <w:rFonts w:ascii="Arial" w:hAnsi="Arial" w:cs="Arial"/>
          <w:sz w:val="18"/>
          <w:szCs w:val="18"/>
        </w:rPr>
        <w:t>ород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Астрахань»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от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№ 1863-р»;</w:t>
      </w:r>
    </w:p>
    <w:p w:rsidR="00EA65B2" w:rsidRPr="00EC3C9D" w:rsidRDefault="004E679E" w:rsidP="00A664A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365F2E" w:rsidRPr="00EC3C9D">
        <w:rPr>
          <w:rFonts w:ascii="Arial" w:hAnsi="Arial" w:cs="Arial"/>
          <w:sz w:val="18"/>
          <w:szCs w:val="18"/>
        </w:rPr>
        <w:t>от 28.12.2021 № 2340-р «О внесении изменения в распоряжение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администрации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муниципального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образов</w:t>
      </w:r>
      <w:r w:rsidR="00365F2E" w:rsidRPr="00EC3C9D">
        <w:rPr>
          <w:rFonts w:ascii="Arial" w:hAnsi="Arial" w:cs="Arial"/>
          <w:sz w:val="18"/>
          <w:szCs w:val="18"/>
        </w:rPr>
        <w:t>ания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«Г</w:t>
      </w:r>
      <w:r w:rsidR="00365F2E" w:rsidRPr="00EC3C9D">
        <w:rPr>
          <w:rFonts w:ascii="Arial" w:hAnsi="Arial" w:cs="Arial"/>
          <w:sz w:val="18"/>
          <w:szCs w:val="18"/>
        </w:rPr>
        <w:t>ород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Астрахань»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от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№ 1863-р»;</w:t>
      </w:r>
    </w:p>
    <w:p w:rsidR="00EA65B2" w:rsidRPr="00EC3C9D" w:rsidRDefault="004E679E" w:rsidP="00A664A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365F2E" w:rsidRPr="00EC3C9D">
        <w:rPr>
          <w:rFonts w:ascii="Arial" w:hAnsi="Arial" w:cs="Arial"/>
          <w:sz w:val="18"/>
          <w:szCs w:val="18"/>
        </w:rPr>
        <w:t>от 20.10.2022 №1980-р «О внесении изменения в распоряжение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администрации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муниципального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образования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«Город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Астрахань»</w:t>
      </w:r>
      <w:r w:rsidR="00EC3C9D" w:rsidRP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от</w:t>
      </w:r>
      <w:r w:rsidR="00EC3C9D">
        <w:rPr>
          <w:rFonts w:ascii="Arial" w:hAnsi="Arial" w:cs="Arial"/>
          <w:sz w:val="18"/>
          <w:szCs w:val="18"/>
        </w:rPr>
        <w:t xml:space="preserve"> </w:t>
      </w:r>
      <w:r w:rsidR="00365F2E" w:rsidRPr="00EC3C9D">
        <w:rPr>
          <w:rFonts w:ascii="Arial" w:hAnsi="Arial" w:cs="Arial"/>
          <w:sz w:val="18"/>
          <w:szCs w:val="18"/>
        </w:rPr>
        <w:t>№ 1863-р».</w:t>
      </w:r>
    </w:p>
    <w:p w:rsidR="00EA65B2" w:rsidRPr="00EC3C9D" w:rsidRDefault="00365F2E" w:rsidP="00A664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3C9D">
        <w:rPr>
          <w:rFonts w:ascii="Arial" w:hAnsi="Arial" w:cs="Arial"/>
          <w:sz w:val="18"/>
          <w:szCs w:val="18"/>
        </w:rPr>
        <w:t xml:space="preserve">1.2. Распоряжение администрации муниципального образования «Городской округ город </w:t>
      </w:r>
      <w:r w:rsidRPr="00EC3C9D">
        <w:rPr>
          <w:rFonts w:ascii="Arial" w:hAnsi="Arial" w:cs="Arial"/>
          <w:sz w:val="18"/>
          <w:szCs w:val="18"/>
        </w:rPr>
        <w:t>Астрахань» от 24.05.2023 №799-р «О внесении изменений в распоряжение администрации муниципального образования «Город Астрахань» от 06.04.2018 № 1863-р».</w:t>
      </w:r>
    </w:p>
    <w:p w:rsidR="00EA65B2" w:rsidRPr="00EC3C9D" w:rsidRDefault="003972FF" w:rsidP="00A664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3C9D">
        <w:rPr>
          <w:rFonts w:ascii="Arial" w:hAnsi="Arial" w:cs="Arial"/>
          <w:sz w:val="18"/>
          <w:szCs w:val="18"/>
        </w:rPr>
        <w:t xml:space="preserve">2. </w:t>
      </w:r>
      <w:r w:rsidR="00365F2E" w:rsidRPr="00EC3C9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</w:t>
      </w:r>
      <w:r w:rsidR="00365F2E" w:rsidRPr="00EC3C9D">
        <w:rPr>
          <w:rFonts w:ascii="Arial" w:hAnsi="Arial" w:cs="Arial"/>
          <w:sz w:val="18"/>
          <w:szCs w:val="18"/>
        </w:rPr>
        <w:t>ородской округ город Аст</w:t>
      </w:r>
      <w:r w:rsidR="00365F2E" w:rsidRPr="00EC3C9D">
        <w:rPr>
          <w:rFonts w:ascii="Arial" w:hAnsi="Arial" w:cs="Arial"/>
          <w:sz w:val="18"/>
          <w:szCs w:val="18"/>
        </w:rPr>
        <w:t xml:space="preserve">рахань» </w:t>
      </w:r>
      <w:proofErr w:type="gramStart"/>
      <w:r w:rsidR="00365F2E" w:rsidRPr="00EC3C9D">
        <w:rPr>
          <w:rFonts w:ascii="Arial" w:hAnsi="Arial" w:cs="Arial"/>
          <w:sz w:val="18"/>
          <w:szCs w:val="18"/>
        </w:rPr>
        <w:t>разместить</w:t>
      </w:r>
      <w:proofErr w:type="gramEnd"/>
      <w:r w:rsidR="00365F2E" w:rsidRPr="00EC3C9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A65B2" w:rsidRPr="00EC3C9D" w:rsidRDefault="003972FF" w:rsidP="00A664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3C9D">
        <w:rPr>
          <w:rFonts w:ascii="Arial" w:hAnsi="Arial" w:cs="Arial"/>
          <w:sz w:val="18"/>
          <w:szCs w:val="18"/>
        </w:rPr>
        <w:t xml:space="preserve">3. </w:t>
      </w:r>
      <w:r w:rsidR="00365F2E" w:rsidRPr="00EC3C9D">
        <w:rPr>
          <w:rFonts w:ascii="Arial" w:hAnsi="Arial" w:cs="Arial"/>
          <w:sz w:val="18"/>
          <w:szCs w:val="18"/>
        </w:rPr>
        <w:t>Управлению контроля и документооборота адм</w:t>
      </w:r>
      <w:r w:rsidR="00365F2E" w:rsidRPr="00EC3C9D">
        <w:rPr>
          <w:rFonts w:ascii="Arial" w:hAnsi="Arial" w:cs="Arial"/>
          <w:sz w:val="18"/>
          <w:szCs w:val="18"/>
        </w:rPr>
        <w:t>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EA65B2" w:rsidRPr="00EC3C9D" w:rsidRDefault="003972FF" w:rsidP="00A664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3C9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65F2E" w:rsidRPr="00EC3C9D">
        <w:rPr>
          <w:rFonts w:ascii="Arial" w:hAnsi="Arial" w:cs="Arial"/>
          <w:sz w:val="18"/>
          <w:szCs w:val="18"/>
        </w:rPr>
        <w:t>Контроль за</w:t>
      </w:r>
      <w:proofErr w:type="gramEnd"/>
      <w:r w:rsidR="00365F2E" w:rsidRPr="00EC3C9D">
        <w:rPr>
          <w:rFonts w:ascii="Arial" w:hAnsi="Arial" w:cs="Arial"/>
          <w:sz w:val="18"/>
          <w:szCs w:val="18"/>
        </w:rPr>
        <w:t xml:space="preserve"> исполнением настоя</w:t>
      </w:r>
      <w:r w:rsidR="00365F2E" w:rsidRPr="00EC3C9D">
        <w:rPr>
          <w:rFonts w:ascii="Arial" w:hAnsi="Arial" w:cs="Arial"/>
          <w:sz w:val="18"/>
          <w:szCs w:val="18"/>
        </w:rPr>
        <w:t>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3972FF" w:rsidRPr="00EC3C9D" w:rsidRDefault="00365F2E" w:rsidP="00EC3C9D">
      <w:pPr>
        <w:jc w:val="right"/>
        <w:rPr>
          <w:rFonts w:asciiTheme="majorHAnsi" w:hAnsiTheme="majorHAnsi"/>
          <w:b/>
          <w:sz w:val="18"/>
          <w:szCs w:val="18"/>
        </w:rPr>
      </w:pPr>
      <w:r w:rsidRPr="00EC3C9D">
        <w:rPr>
          <w:rFonts w:asciiTheme="majorHAnsi" w:hAnsiTheme="majorHAnsi"/>
          <w:b/>
          <w:sz w:val="18"/>
          <w:szCs w:val="18"/>
        </w:rPr>
        <w:t xml:space="preserve">Глава муниципального образования </w:t>
      </w:r>
    </w:p>
    <w:p w:rsidR="00EA65B2" w:rsidRPr="00EC3C9D" w:rsidRDefault="00365F2E" w:rsidP="00EC3C9D">
      <w:pPr>
        <w:jc w:val="right"/>
        <w:rPr>
          <w:rFonts w:asciiTheme="majorHAnsi" w:hAnsiTheme="majorHAnsi"/>
          <w:b/>
          <w:sz w:val="18"/>
          <w:szCs w:val="18"/>
        </w:rPr>
      </w:pPr>
      <w:r w:rsidRPr="00EC3C9D">
        <w:rPr>
          <w:rFonts w:asciiTheme="majorHAnsi" w:hAnsiTheme="majorHAnsi"/>
          <w:b/>
          <w:sz w:val="18"/>
          <w:szCs w:val="18"/>
        </w:rPr>
        <w:t>«Городс</w:t>
      </w:r>
      <w:r w:rsidRPr="00EC3C9D">
        <w:rPr>
          <w:rFonts w:asciiTheme="majorHAnsi" w:hAnsiTheme="majorHAnsi"/>
          <w:b/>
          <w:sz w:val="18"/>
          <w:szCs w:val="18"/>
        </w:rPr>
        <w:t>кой округ город Астрахань»</w:t>
      </w:r>
    </w:p>
    <w:p w:rsidR="003972FF" w:rsidRPr="003972FF" w:rsidRDefault="003972FF" w:rsidP="00EC3C9D">
      <w:pPr>
        <w:pStyle w:val="60"/>
        <w:shd w:val="clear" w:color="auto" w:fill="auto"/>
        <w:spacing w:line="240" w:lineRule="auto"/>
        <w:jc w:val="right"/>
        <w:rPr>
          <w:b/>
        </w:rPr>
      </w:pPr>
      <w:r w:rsidRPr="00EC3C9D">
        <w:rPr>
          <w:rStyle w:val="6Exact0"/>
          <w:rFonts w:asciiTheme="majorHAnsi" w:hAnsiTheme="majorHAnsi"/>
          <w:b/>
          <w:sz w:val="18"/>
          <w:szCs w:val="18"/>
        </w:rPr>
        <w:t>О.А. Полумордвинов</w:t>
      </w:r>
    </w:p>
    <w:sectPr w:rsidR="003972FF" w:rsidRPr="003972FF" w:rsidSect="00A664A6">
      <w:pgSz w:w="11900" w:h="16840"/>
      <w:pgMar w:top="1134" w:right="1127" w:bottom="1995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F2E" w:rsidRDefault="00365F2E">
      <w:r>
        <w:separator/>
      </w:r>
    </w:p>
  </w:endnote>
  <w:endnote w:type="continuationSeparator" w:id="0">
    <w:p w:rsidR="00365F2E" w:rsidRDefault="00365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F2E" w:rsidRDefault="00365F2E"/>
  </w:footnote>
  <w:footnote w:type="continuationSeparator" w:id="0">
    <w:p w:rsidR="00365F2E" w:rsidRDefault="00365F2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C2C54"/>
    <w:multiLevelType w:val="multilevel"/>
    <w:tmpl w:val="824C166E"/>
    <w:lvl w:ilvl="0">
      <w:start w:val="2018"/>
      <w:numFmt w:val="decimal"/>
      <w:lvlText w:val="06.0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AB0CF3"/>
    <w:multiLevelType w:val="multilevel"/>
    <w:tmpl w:val="D0C80E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564223"/>
    <w:multiLevelType w:val="multilevel"/>
    <w:tmpl w:val="EF923E0E"/>
    <w:lvl w:ilvl="0">
      <w:start w:val="2018"/>
      <w:numFmt w:val="decimal"/>
      <w:lvlText w:val="06.0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72E0339"/>
    <w:multiLevelType w:val="multilevel"/>
    <w:tmpl w:val="9DB6F3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1921ADD"/>
    <w:multiLevelType w:val="multilevel"/>
    <w:tmpl w:val="8DE2C35C"/>
    <w:lvl w:ilvl="0">
      <w:start w:val="2018"/>
      <w:numFmt w:val="decimal"/>
      <w:lvlText w:val="06.0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7CF5DEF"/>
    <w:multiLevelType w:val="multilevel"/>
    <w:tmpl w:val="C2188754"/>
    <w:lvl w:ilvl="0">
      <w:start w:val="2018"/>
      <w:numFmt w:val="decimal"/>
      <w:lvlText w:val="06.0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87A0950"/>
    <w:multiLevelType w:val="multilevel"/>
    <w:tmpl w:val="C90A12FE"/>
    <w:lvl w:ilvl="0">
      <w:start w:val="2018"/>
      <w:numFmt w:val="decimal"/>
      <w:lvlText w:val="06.0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0CB10A3"/>
    <w:multiLevelType w:val="multilevel"/>
    <w:tmpl w:val="F9FCE1D2"/>
    <w:lvl w:ilvl="0">
      <w:start w:val="2018"/>
      <w:numFmt w:val="decimal"/>
      <w:lvlText w:val="06.0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C3B3A94"/>
    <w:multiLevelType w:val="multilevel"/>
    <w:tmpl w:val="F7C25CD8"/>
    <w:lvl w:ilvl="0">
      <w:start w:val="2018"/>
      <w:numFmt w:val="decimal"/>
      <w:lvlText w:val="06.0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8"/>
  </w:num>
  <w:num w:numId="5">
    <w:abstractNumId w:val="5"/>
  </w:num>
  <w:num w:numId="6">
    <w:abstractNumId w:val="4"/>
  </w:num>
  <w:num w:numId="7">
    <w:abstractNumId w:val="6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5B2"/>
    <w:rsid w:val="00365F2E"/>
    <w:rsid w:val="003972FF"/>
    <w:rsid w:val="004E679E"/>
    <w:rsid w:val="00A664A6"/>
    <w:rsid w:val="00EA65B2"/>
    <w:rsid w:val="00EC3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28"/>
      <w:szCs w:val="28"/>
      <w:u w:val="none"/>
    </w:rPr>
  </w:style>
  <w:style w:type="character" w:customStyle="1" w:styleId="4MicrosoftSansSerif13pt0ptExact">
    <w:name w:val="Основной текст (4) + Microsoft Sans Serif;13 pt;Интервал 0 pt Exact"/>
    <w:basedOn w:val="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26"/>
      <w:szCs w:val="26"/>
      <w:u w:val="none"/>
    </w:rPr>
  </w:style>
  <w:style w:type="character" w:customStyle="1" w:styleId="4MicrosoftSansSerif13pt0ptExact0">
    <w:name w:val="Основной текст (4) + Microsoft Sans Serif;13 pt;Интервал 0 pt Exact"/>
    <w:basedOn w:val="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26"/>
      <w:szCs w:val="26"/>
      <w:u w:val="single"/>
    </w:rPr>
  </w:style>
  <w:style w:type="character" w:customStyle="1" w:styleId="6Exact">
    <w:name w:val="Основной текст (6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6Exact0">
    <w:name w:val="Основной текст (6) Exact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pt">
    <w:name w:val="Основной текст (2) + Интервал 3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28"/>
      <w:szCs w:val="28"/>
      <w:u w:val="none"/>
    </w:rPr>
  </w:style>
  <w:style w:type="character" w:customStyle="1" w:styleId="4MicrosoftSansSerif13pt0pt">
    <w:name w:val="Основной текст (4) + Microsoft Sans Serif;13 pt;Интервал 0 pt"/>
    <w:basedOn w:val="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61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TimesNewRoman14pt">
    <w:name w:val="Основной текст (5) + Times New Roman;14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300" w:line="0" w:lineRule="atLeast"/>
      <w:jc w:val="center"/>
    </w:pPr>
    <w:rPr>
      <w:rFonts w:ascii="Times New Roman" w:eastAsia="Times New Roman" w:hAnsi="Times New Roman" w:cs="Times New Roman"/>
      <w:spacing w:val="70"/>
      <w:sz w:val="28"/>
      <w:szCs w:val="2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65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120" w:line="389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140" w:after="300" w:line="370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300" w:after="1140" w:line="0" w:lineRule="atLeast"/>
    </w:pPr>
    <w:rPr>
      <w:rFonts w:ascii="Microsoft Sans Serif" w:eastAsia="Microsoft Sans Serif" w:hAnsi="Microsoft Sans Serif" w:cs="Microsoft Sans Seri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28"/>
      <w:szCs w:val="28"/>
      <w:u w:val="none"/>
    </w:rPr>
  </w:style>
  <w:style w:type="character" w:customStyle="1" w:styleId="4MicrosoftSansSerif13pt0ptExact">
    <w:name w:val="Основной текст (4) + Microsoft Sans Serif;13 pt;Интервал 0 pt Exact"/>
    <w:basedOn w:val="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26"/>
      <w:szCs w:val="26"/>
      <w:u w:val="none"/>
    </w:rPr>
  </w:style>
  <w:style w:type="character" w:customStyle="1" w:styleId="4MicrosoftSansSerif13pt0ptExact0">
    <w:name w:val="Основной текст (4) + Microsoft Sans Serif;13 pt;Интервал 0 pt Exact"/>
    <w:basedOn w:val="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26"/>
      <w:szCs w:val="26"/>
      <w:u w:val="single"/>
    </w:rPr>
  </w:style>
  <w:style w:type="character" w:customStyle="1" w:styleId="6Exact">
    <w:name w:val="Основной текст (6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6Exact0">
    <w:name w:val="Основной текст (6) Exact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pt">
    <w:name w:val="Основной текст (2) + Интервал 3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28"/>
      <w:szCs w:val="28"/>
      <w:u w:val="none"/>
    </w:rPr>
  </w:style>
  <w:style w:type="character" w:customStyle="1" w:styleId="4MicrosoftSansSerif13pt0pt">
    <w:name w:val="Основной текст (4) + Microsoft Sans Serif;13 pt;Интервал 0 pt"/>
    <w:basedOn w:val="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61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TimesNewRoman14pt">
    <w:name w:val="Основной текст (5) + Times New Roman;14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300" w:line="0" w:lineRule="atLeast"/>
      <w:jc w:val="center"/>
    </w:pPr>
    <w:rPr>
      <w:rFonts w:ascii="Times New Roman" w:eastAsia="Times New Roman" w:hAnsi="Times New Roman" w:cs="Times New Roman"/>
      <w:spacing w:val="70"/>
      <w:sz w:val="28"/>
      <w:szCs w:val="2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65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120" w:line="389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140" w:after="300" w:line="370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300" w:after="1140" w:line="0" w:lineRule="atLeast"/>
    </w:pPr>
    <w:rPr>
      <w:rFonts w:ascii="Microsoft Sans Serif" w:eastAsia="Microsoft Sans Serif" w:hAnsi="Microsoft Sans Serif" w:cs="Microsoft Sans Seri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424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2024-03-29T05:55:00Z</dcterms:created>
  <dcterms:modified xsi:type="dcterms:W3CDTF">2024-03-29T06:02:00Z</dcterms:modified>
</cp:coreProperties>
</file>