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515" w:rsidRDefault="008B5515" w:rsidP="008B5515">
      <w:pPr>
        <w:jc w:val="center"/>
        <w:rPr>
          <w:rFonts w:ascii="Cambria" w:hAnsi="Cambria"/>
          <w:b/>
          <w:sz w:val="20"/>
          <w:szCs w:val="20"/>
        </w:rPr>
      </w:pPr>
      <w:r w:rsidRPr="008B5515">
        <w:rPr>
          <w:rFonts w:ascii="Cambria" w:hAnsi="Cambria"/>
          <w:b/>
          <w:sz w:val="20"/>
          <w:szCs w:val="20"/>
        </w:rPr>
        <w:t>Администрация муниципальн</w:t>
      </w:r>
      <w:bookmarkStart w:id="0" w:name="_GoBack"/>
      <w:bookmarkEnd w:id="0"/>
      <w:r w:rsidRPr="008B5515">
        <w:rPr>
          <w:rFonts w:ascii="Cambria" w:hAnsi="Cambria"/>
          <w:b/>
          <w:sz w:val="20"/>
          <w:szCs w:val="20"/>
        </w:rPr>
        <w:t>ого образования «Город Астрахань»</w:t>
      </w:r>
      <w:r w:rsidR="00C87035" w:rsidRPr="008B5515">
        <w:rPr>
          <w:rFonts w:ascii="Cambria" w:hAnsi="Cambria"/>
          <w:b/>
          <w:sz w:val="20"/>
          <w:szCs w:val="20"/>
        </w:rPr>
        <w:br/>
      </w:r>
      <w:r w:rsidR="00C87035" w:rsidRPr="008B5515">
        <w:rPr>
          <w:rFonts w:ascii="Cambria" w:hAnsi="Cambria"/>
          <w:b/>
          <w:sz w:val="20"/>
          <w:szCs w:val="20"/>
        </w:rPr>
        <w:t>РАСПОРЯЖЕНИЕ</w:t>
      </w:r>
      <w:bookmarkStart w:id="1" w:name="bookmark0"/>
      <w:bookmarkStart w:id="2" w:name="bookmark1"/>
      <w:r>
        <w:rPr>
          <w:rFonts w:ascii="Cambria" w:hAnsi="Cambria"/>
          <w:b/>
          <w:sz w:val="20"/>
          <w:szCs w:val="20"/>
        </w:rPr>
        <w:t xml:space="preserve"> </w:t>
      </w:r>
    </w:p>
    <w:p w:rsidR="008B5515" w:rsidRPr="008B5515" w:rsidRDefault="00C87035" w:rsidP="008B5515">
      <w:pPr>
        <w:jc w:val="center"/>
        <w:rPr>
          <w:rFonts w:ascii="Cambria" w:hAnsi="Cambria"/>
          <w:b/>
          <w:sz w:val="20"/>
          <w:szCs w:val="20"/>
        </w:rPr>
      </w:pPr>
      <w:r w:rsidRPr="008B5515">
        <w:rPr>
          <w:rFonts w:ascii="Cambria" w:hAnsi="Cambria"/>
          <w:b/>
          <w:sz w:val="20"/>
          <w:szCs w:val="20"/>
        </w:rPr>
        <w:t>28 октября 2019 года</w:t>
      </w:r>
      <w:bookmarkEnd w:id="1"/>
      <w:bookmarkEnd w:id="2"/>
      <w:r w:rsidR="008B5515" w:rsidRPr="008B5515">
        <w:rPr>
          <w:rFonts w:ascii="Cambria" w:hAnsi="Cambria"/>
          <w:b/>
          <w:sz w:val="20"/>
          <w:szCs w:val="20"/>
        </w:rPr>
        <w:t xml:space="preserve"> </w:t>
      </w:r>
      <w:r w:rsidRPr="008B5515">
        <w:rPr>
          <w:rFonts w:ascii="Cambria" w:hAnsi="Cambria"/>
          <w:b/>
          <w:sz w:val="20"/>
          <w:szCs w:val="20"/>
        </w:rPr>
        <w:t xml:space="preserve">№ </w:t>
      </w:r>
      <w:r w:rsidRPr="008B5515">
        <w:rPr>
          <w:rFonts w:ascii="Cambria" w:hAnsi="Cambria"/>
          <w:b/>
          <w:sz w:val="20"/>
          <w:szCs w:val="20"/>
        </w:rPr>
        <w:t>2715-р</w:t>
      </w:r>
    </w:p>
    <w:p w:rsidR="00565BD5" w:rsidRPr="008B5515" w:rsidRDefault="008B5515" w:rsidP="008B5515">
      <w:pPr>
        <w:jc w:val="center"/>
        <w:rPr>
          <w:rFonts w:ascii="Cambria" w:hAnsi="Cambria"/>
          <w:b/>
          <w:sz w:val="20"/>
          <w:szCs w:val="20"/>
        </w:rPr>
      </w:pPr>
      <w:r w:rsidRPr="008B5515">
        <w:rPr>
          <w:rFonts w:ascii="Cambria" w:hAnsi="Cambria"/>
          <w:b/>
          <w:sz w:val="20"/>
          <w:szCs w:val="20"/>
        </w:rPr>
        <w:t>«</w:t>
      </w:r>
      <w:r w:rsidR="00C87035" w:rsidRPr="008B5515">
        <w:rPr>
          <w:rFonts w:ascii="Cambria" w:hAnsi="Cambria"/>
          <w:b/>
          <w:sz w:val="20"/>
          <w:szCs w:val="20"/>
        </w:rPr>
        <w:t>Об утверждении технического задания на разработку инвестиционной Программы МУП г. Астрахани «</w:t>
      </w:r>
      <w:proofErr w:type="spellStart"/>
      <w:r w:rsidR="00C87035" w:rsidRPr="008B5515">
        <w:rPr>
          <w:rFonts w:ascii="Cambria" w:hAnsi="Cambria"/>
          <w:b/>
          <w:sz w:val="20"/>
          <w:szCs w:val="20"/>
        </w:rPr>
        <w:t>Астрводоканал</w:t>
      </w:r>
      <w:proofErr w:type="spellEnd"/>
      <w:r w:rsidR="00C87035" w:rsidRPr="008B5515">
        <w:rPr>
          <w:rFonts w:ascii="Cambria" w:hAnsi="Cambria"/>
          <w:b/>
          <w:sz w:val="20"/>
          <w:szCs w:val="20"/>
        </w:rPr>
        <w:t xml:space="preserve">» на 2020-2024 </w:t>
      </w:r>
      <w:proofErr w:type="spellStart"/>
      <w:r w:rsidR="00C87035" w:rsidRPr="008B5515">
        <w:rPr>
          <w:rFonts w:ascii="Cambria" w:hAnsi="Cambria"/>
          <w:b/>
          <w:sz w:val="20"/>
          <w:szCs w:val="20"/>
        </w:rPr>
        <w:t>г.</w:t>
      </w:r>
      <w:proofErr w:type="gramStart"/>
      <w:r w:rsidR="00C87035" w:rsidRPr="008B5515">
        <w:rPr>
          <w:rFonts w:ascii="Cambria" w:hAnsi="Cambria"/>
          <w:b/>
          <w:sz w:val="20"/>
          <w:szCs w:val="20"/>
        </w:rPr>
        <w:t>г</w:t>
      </w:r>
      <w:proofErr w:type="spellEnd"/>
      <w:proofErr w:type="gramEnd"/>
      <w:r w:rsidR="00C87035" w:rsidRPr="008B5515">
        <w:rPr>
          <w:rFonts w:ascii="Cambria" w:hAnsi="Cambria"/>
          <w:b/>
          <w:sz w:val="20"/>
          <w:szCs w:val="20"/>
        </w:rPr>
        <w:t>.</w:t>
      </w:r>
      <w:r w:rsidRPr="008B5515">
        <w:rPr>
          <w:rFonts w:ascii="Cambria" w:hAnsi="Cambria"/>
          <w:b/>
          <w:sz w:val="20"/>
          <w:szCs w:val="20"/>
        </w:rPr>
        <w:t>»</w:t>
      </w:r>
    </w:p>
    <w:p w:rsidR="00565BD5" w:rsidRPr="008B5515" w:rsidRDefault="00C87035" w:rsidP="008B5515">
      <w:pPr>
        <w:ind w:firstLine="709"/>
        <w:rPr>
          <w:rFonts w:ascii="Arial" w:hAnsi="Arial" w:cs="Arial"/>
          <w:sz w:val="18"/>
          <w:szCs w:val="18"/>
        </w:rPr>
      </w:pPr>
      <w:proofErr w:type="gramStart"/>
      <w:r w:rsidRPr="008B5515">
        <w:rPr>
          <w:rFonts w:ascii="Arial" w:hAnsi="Arial" w:cs="Arial"/>
          <w:sz w:val="18"/>
          <w:szCs w:val="18"/>
        </w:rPr>
        <w:t xml:space="preserve">В соответствии с </w:t>
      </w:r>
      <w:r w:rsidRPr="008B5515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«О водоснабжении и водоотведении», Постановлением Правительства Российской Федерации от 29.07.2013 № 641 «Об инвестиционных и производственных программах о</w:t>
      </w:r>
      <w:r w:rsidRPr="008B5515">
        <w:rPr>
          <w:rFonts w:ascii="Arial" w:hAnsi="Arial" w:cs="Arial"/>
          <w:sz w:val="18"/>
          <w:szCs w:val="18"/>
        </w:rPr>
        <w:t>рганизаций, осуществляющих деятельность в сфере водоснабжения и водоотведения», схемой водоснабжения и водоотведения города Астрахани до 2025 года, утвержденной постановлением администрации города Астрахани от 27.02.2014 № 1207,</w:t>
      </w:r>
      <w:proofErr w:type="gramEnd"/>
    </w:p>
    <w:p w:rsidR="00565BD5" w:rsidRPr="008B5515" w:rsidRDefault="008B5515" w:rsidP="008B5515">
      <w:pPr>
        <w:ind w:firstLine="709"/>
        <w:rPr>
          <w:rFonts w:ascii="Arial" w:hAnsi="Arial" w:cs="Arial"/>
          <w:sz w:val="18"/>
          <w:szCs w:val="18"/>
        </w:rPr>
      </w:pPr>
      <w:r w:rsidRPr="008B5515">
        <w:rPr>
          <w:rFonts w:ascii="Arial" w:hAnsi="Arial" w:cs="Arial"/>
          <w:sz w:val="18"/>
          <w:szCs w:val="18"/>
        </w:rPr>
        <w:t xml:space="preserve">1. </w:t>
      </w:r>
      <w:r w:rsidR="00C87035" w:rsidRPr="008B5515">
        <w:rPr>
          <w:rFonts w:ascii="Arial" w:hAnsi="Arial" w:cs="Arial"/>
          <w:sz w:val="18"/>
          <w:szCs w:val="18"/>
        </w:rPr>
        <w:t xml:space="preserve">Утвердить прилагаемое </w:t>
      </w:r>
      <w:r w:rsidR="00C87035" w:rsidRPr="008B5515">
        <w:rPr>
          <w:rFonts w:ascii="Arial" w:hAnsi="Arial" w:cs="Arial"/>
          <w:sz w:val="18"/>
          <w:szCs w:val="18"/>
        </w:rPr>
        <w:t>техническое задание на разработку инвестиционной Программы МУП г. Астрахани «</w:t>
      </w:r>
      <w:proofErr w:type="spellStart"/>
      <w:r w:rsidR="00C87035" w:rsidRPr="008B5515">
        <w:rPr>
          <w:rFonts w:ascii="Arial" w:hAnsi="Arial" w:cs="Arial"/>
          <w:sz w:val="18"/>
          <w:szCs w:val="18"/>
        </w:rPr>
        <w:t>Астрводоканал</w:t>
      </w:r>
      <w:proofErr w:type="spellEnd"/>
      <w:r w:rsidR="00C87035" w:rsidRPr="008B5515">
        <w:rPr>
          <w:rFonts w:ascii="Arial" w:hAnsi="Arial" w:cs="Arial"/>
          <w:sz w:val="18"/>
          <w:szCs w:val="18"/>
        </w:rPr>
        <w:t xml:space="preserve">» на 2020- 2024 </w:t>
      </w:r>
      <w:proofErr w:type="spellStart"/>
      <w:r w:rsidR="00C87035" w:rsidRPr="008B5515">
        <w:rPr>
          <w:rFonts w:ascii="Arial" w:hAnsi="Arial" w:cs="Arial"/>
          <w:sz w:val="18"/>
          <w:szCs w:val="18"/>
        </w:rPr>
        <w:t>г.</w:t>
      </w:r>
      <w:proofErr w:type="gramStart"/>
      <w:r w:rsidR="00C87035" w:rsidRPr="008B5515">
        <w:rPr>
          <w:rFonts w:ascii="Arial" w:hAnsi="Arial" w:cs="Arial"/>
          <w:sz w:val="18"/>
          <w:szCs w:val="18"/>
        </w:rPr>
        <w:t>г</w:t>
      </w:r>
      <w:proofErr w:type="spellEnd"/>
      <w:proofErr w:type="gramEnd"/>
      <w:r w:rsidR="00C87035" w:rsidRPr="008B5515">
        <w:rPr>
          <w:rFonts w:ascii="Arial" w:hAnsi="Arial" w:cs="Arial"/>
          <w:sz w:val="18"/>
          <w:szCs w:val="18"/>
        </w:rPr>
        <w:t>.</w:t>
      </w:r>
    </w:p>
    <w:p w:rsidR="00565BD5" w:rsidRPr="008B5515" w:rsidRDefault="008B5515" w:rsidP="008B5515">
      <w:pPr>
        <w:ind w:firstLine="709"/>
        <w:rPr>
          <w:rFonts w:ascii="Arial" w:hAnsi="Arial" w:cs="Arial"/>
          <w:sz w:val="18"/>
          <w:szCs w:val="18"/>
        </w:rPr>
      </w:pPr>
      <w:r w:rsidRPr="008B5515">
        <w:rPr>
          <w:rFonts w:ascii="Arial" w:hAnsi="Arial" w:cs="Arial"/>
          <w:sz w:val="18"/>
          <w:szCs w:val="18"/>
        </w:rPr>
        <w:t xml:space="preserve">2. </w:t>
      </w:r>
      <w:r w:rsidR="00C87035" w:rsidRPr="008B551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</w:t>
      </w:r>
      <w:r w:rsidR="00C87035" w:rsidRPr="008B5515">
        <w:rPr>
          <w:rFonts w:ascii="Arial" w:hAnsi="Arial" w:cs="Arial"/>
          <w:sz w:val="18"/>
          <w:szCs w:val="18"/>
        </w:rPr>
        <w:t>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5BD5" w:rsidRPr="008B5515" w:rsidRDefault="008B5515" w:rsidP="008B5515">
      <w:pPr>
        <w:ind w:firstLine="709"/>
        <w:rPr>
          <w:rFonts w:ascii="Arial" w:hAnsi="Arial" w:cs="Arial"/>
          <w:sz w:val="18"/>
          <w:szCs w:val="18"/>
        </w:rPr>
      </w:pPr>
      <w:r w:rsidRPr="008B551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87035" w:rsidRPr="008B5515">
        <w:rPr>
          <w:rFonts w:ascii="Arial" w:hAnsi="Arial" w:cs="Arial"/>
          <w:sz w:val="18"/>
          <w:szCs w:val="18"/>
        </w:rPr>
        <w:t>Контроль за</w:t>
      </w:r>
      <w:proofErr w:type="gramEnd"/>
      <w:r w:rsidR="00C87035" w:rsidRPr="008B551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="00C87035" w:rsidRPr="008B5515">
        <w:rPr>
          <w:rFonts w:ascii="Arial" w:hAnsi="Arial" w:cs="Arial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«Город Астрахань».</w:t>
      </w:r>
    </w:p>
    <w:p w:rsidR="00565BD5" w:rsidRPr="008B5515" w:rsidRDefault="008B5515" w:rsidP="008B5515">
      <w:pPr>
        <w:ind w:firstLine="709"/>
        <w:rPr>
          <w:rFonts w:ascii="Arial" w:hAnsi="Arial" w:cs="Arial"/>
          <w:sz w:val="18"/>
          <w:szCs w:val="18"/>
        </w:rPr>
      </w:pPr>
      <w:r w:rsidRPr="008B5515">
        <w:rPr>
          <w:rFonts w:ascii="Arial" w:hAnsi="Arial" w:cs="Arial"/>
          <w:sz w:val="18"/>
          <w:szCs w:val="18"/>
        </w:rPr>
        <w:t xml:space="preserve">4. </w:t>
      </w:r>
      <w:r w:rsidR="00C87035" w:rsidRPr="008B551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момента принятия</w:t>
      </w:r>
      <w:r w:rsidRPr="008B5515">
        <w:rPr>
          <w:rFonts w:ascii="Arial" w:hAnsi="Arial" w:cs="Arial"/>
          <w:sz w:val="18"/>
          <w:szCs w:val="18"/>
        </w:rPr>
        <w:t xml:space="preserve"> </w:t>
      </w:r>
      <w:r w:rsidR="00C87035" w:rsidRPr="008B5515">
        <w:rPr>
          <w:rFonts w:ascii="Arial" w:hAnsi="Arial" w:cs="Arial"/>
          <w:sz w:val="18"/>
          <w:szCs w:val="18"/>
        </w:rPr>
        <w:t xml:space="preserve">постановления администрации муниципального образования «Город Астрахань» «О признании </w:t>
      </w:r>
      <w:proofErr w:type="gramStart"/>
      <w:r w:rsidR="00C87035" w:rsidRPr="008B5515">
        <w:rPr>
          <w:rFonts w:ascii="Arial" w:hAnsi="Arial" w:cs="Arial"/>
          <w:sz w:val="18"/>
          <w:szCs w:val="18"/>
        </w:rPr>
        <w:t>утратившими</w:t>
      </w:r>
      <w:proofErr w:type="gramEnd"/>
      <w:r w:rsidR="00C87035" w:rsidRPr="008B5515">
        <w:rPr>
          <w:rFonts w:ascii="Arial" w:hAnsi="Arial" w:cs="Arial"/>
          <w:sz w:val="18"/>
          <w:szCs w:val="18"/>
        </w:rPr>
        <w:t xml:space="preserve"> силу постановлений администрации муниципального образования «Город Астрахань» от 28.02.2019 № 87, от 04.10.2019 №387».</w:t>
      </w:r>
    </w:p>
    <w:p w:rsidR="00565BD5" w:rsidRPr="008B5515" w:rsidRDefault="00C87035" w:rsidP="008B551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B5515">
        <w:rPr>
          <w:rFonts w:ascii="Arial" w:hAnsi="Arial" w:cs="Arial"/>
          <w:b/>
          <w:sz w:val="18"/>
          <w:szCs w:val="18"/>
        </w:rPr>
        <w:t>Глава администрации</w:t>
      </w:r>
      <w:r w:rsidR="008B5515">
        <w:rPr>
          <w:rFonts w:ascii="Arial" w:hAnsi="Arial" w:cs="Arial"/>
          <w:b/>
          <w:sz w:val="18"/>
          <w:szCs w:val="18"/>
        </w:rPr>
        <w:t xml:space="preserve"> </w:t>
      </w:r>
      <w:r w:rsidRPr="008B5515">
        <w:rPr>
          <w:rFonts w:ascii="Arial" w:hAnsi="Arial" w:cs="Arial"/>
          <w:b/>
          <w:sz w:val="18"/>
          <w:szCs w:val="18"/>
        </w:rPr>
        <w:t>Р.Л. Харисов</w:t>
      </w:r>
    </w:p>
    <w:p w:rsidR="00C91EFB" w:rsidRDefault="00C91EFB" w:rsidP="008B5515">
      <w:r>
        <w:br w:type="page"/>
      </w:r>
    </w:p>
    <w:p w:rsidR="00565BD5" w:rsidRPr="008B5515" w:rsidRDefault="00C91EFB" w:rsidP="008B5515">
      <w:r>
        <w:rPr>
          <w:noProof/>
          <w:lang w:bidi="ar-SA"/>
        </w:rPr>
        <w:lastRenderedPageBreak/>
        <w:drawing>
          <wp:inline distT="0" distB="0" distL="0" distR="0">
            <wp:extent cx="5247640" cy="78422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640" cy="784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27650" cy="7742555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74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57495" cy="77228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495" cy="772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6550" cy="7782560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778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960" cy="7782560"/>
            <wp:effectExtent l="0" t="0" r="889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78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7640" cy="507873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640" cy="507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27650" cy="7802245"/>
            <wp:effectExtent l="0" t="0" r="635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80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7330" cy="7911465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791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47335" cy="8011160"/>
            <wp:effectExtent l="0" t="0" r="5715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335" cy="801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76240" cy="7842250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784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96865" cy="787209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865" cy="787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76240" cy="791146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791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36870" cy="5099050"/>
            <wp:effectExtent l="0" t="0" r="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870" cy="509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68265" cy="791146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791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7955" cy="787209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955" cy="787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7955" cy="791146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955" cy="791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18735" cy="7782560"/>
            <wp:effectExtent l="0" t="0" r="5715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735" cy="778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08270" cy="789178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89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08270" cy="774255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74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7955" cy="4164330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955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5BD5" w:rsidRPr="008B5515" w:rsidSect="008B551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035" w:rsidRDefault="00C87035">
      <w:r>
        <w:separator/>
      </w:r>
    </w:p>
  </w:endnote>
  <w:endnote w:type="continuationSeparator" w:id="0">
    <w:p w:rsidR="00C87035" w:rsidRDefault="00C8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035" w:rsidRDefault="00C87035"/>
  </w:footnote>
  <w:footnote w:type="continuationSeparator" w:id="0">
    <w:p w:rsidR="00C87035" w:rsidRDefault="00C870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87BD5"/>
    <w:multiLevelType w:val="multilevel"/>
    <w:tmpl w:val="BD3402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5BD5"/>
    <w:rsid w:val="00565BD5"/>
    <w:rsid w:val="008B5515"/>
    <w:rsid w:val="00C87035"/>
    <w:rsid w:val="00C9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91E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1E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91E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1E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21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2019-11-05T07:33:00Z</dcterms:created>
  <dcterms:modified xsi:type="dcterms:W3CDTF">2019-11-05T07:49:00Z</dcterms:modified>
</cp:coreProperties>
</file>