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C65" w:rsidRDefault="00BF5C65" w:rsidP="00BF5C65">
      <w:pPr>
        <w:pStyle w:val="3"/>
      </w:pPr>
      <w:r>
        <w:t>Администрация муниципального образования «Город Астрахань»</w:t>
      </w:r>
    </w:p>
    <w:p w:rsidR="003E5C3F" w:rsidRDefault="00BF5C65" w:rsidP="00BF5C65">
      <w:pPr>
        <w:pStyle w:val="3"/>
      </w:pPr>
      <w:r>
        <w:t>РАСПОРЯЖЕНИЕ</w:t>
      </w:r>
      <w:r>
        <w:t xml:space="preserve"> </w:t>
      </w:r>
    </w:p>
    <w:p w:rsidR="00BF5C65" w:rsidRDefault="00BF5C65" w:rsidP="00BF5C65">
      <w:pPr>
        <w:pStyle w:val="3"/>
      </w:pPr>
      <w:bookmarkStart w:id="0" w:name="_GoBack"/>
      <w:bookmarkEnd w:id="0"/>
      <w:r>
        <w:t>29 декабря 2023 года № 2492-р</w:t>
      </w:r>
    </w:p>
    <w:p w:rsidR="00BF5C65" w:rsidRDefault="00BF5C65" w:rsidP="00BF5C65">
      <w:pPr>
        <w:pStyle w:val="3"/>
      </w:pPr>
      <w:r>
        <w:t xml:space="preserve">«О начале действий по образованию земельного участка по ул. Дзержинского, 78 </w:t>
      </w:r>
    </w:p>
    <w:p w:rsidR="00BF5C65" w:rsidRDefault="00BF5C65" w:rsidP="00BF5C65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</w:t>
      </w:r>
      <w:r>
        <w:t xml:space="preserve"> </w:t>
      </w:r>
      <w:r>
        <w:t xml:space="preserve"> под многоквартирным домом и иными входящими </w:t>
      </w:r>
    </w:p>
    <w:p w:rsidR="00BF5C65" w:rsidRDefault="00BF5C65" w:rsidP="00BF5C65">
      <w:pPr>
        <w:pStyle w:val="3"/>
      </w:pPr>
      <w:r>
        <w:t>в состав такого дома объектами недвижимого имущества»</w:t>
      </w:r>
    </w:p>
    <w:p w:rsidR="00BF5C65" w:rsidRDefault="00BF5C65" w:rsidP="00BF5C65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</w:t>
      </w:r>
      <w:r>
        <w:rPr>
          <w:spacing w:val="5"/>
        </w:rPr>
        <w:t xml:space="preserve">кодекса Российской Федерации», ввиду поступления заявления </w:t>
      </w:r>
      <w:proofErr w:type="spellStart"/>
      <w:r>
        <w:rPr>
          <w:spacing w:val="5"/>
        </w:rPr>
        <w:t>Серохиной</w:t>
      </w:r>
      <w:proofErr w:type="spellEnd"/>
      <w:r>
        <w:rPr>
          <w:spacing w:val="5"/>
        </w:rPr>
        <w:t xml:space="preserve"> Т.И. № </w:t>
      </w:r>
      <w:r>
        <w:t xml:space="preserve">05/006/2022-342, действующей на основании доверенности, удостоверенной нотариусом нотариального округа «Город Астрахань» </w:t>
      </w:r>
      <w:proofErr w:type="spellStart"/>
      <w:r>
        <w:t>Чигаровой</w:t>
      </w:r>
      <w:proofErr w:type="spellEnd"/>
      <w:r>
        <w:t xml:space="preserve"> П.В., зарегистрированной в реестре за № 30/56-н/30-2021-2-762 от 08.09.2021, за </w:t>
      </w:r>
      <w:proofErr w:type="spellStart"/>
      <w:r>
        <w:t>Аксактемирову</w:t>
      </w:r>
      <w:proofErr w:type="spellEnd"/>
      <w:r>
        <w:t xml:space="preserve"> А.Б, </w:t>
      </w:r>
      <w:proofErr w:type="spellStart"/>
      <w:r>
        <w:t>Аксактемирова</w:t>
      </w:r>
      <w:proofErr w:type="spellEnd"/>
      <w:proofErr w:type="gramEnd"/>
      <w:r>
        <w:t xml:space="preserve"> A.A.:</w:t>
      </w:r>
    </w:p>
    <w:p w:rsidR="00BF5C65" w:rsidRDefault="00BF5C65" w:rsidP="00BF5C65">
      <w:pPr>
        <w:pStyle w:val="a3"/>
        <w:ind w:firstLine="709"/>
      </w:pPr>
      <w:r>
        <w:t xml:space="preserve">1. Провести работы по образованию земельного участка по ул. Дзержинского, 78 в </w:t>
      </w:r>
      <w:proofErr w:type="spellStart"/>
      <w:r>
        <w:t>Трусовском</w:t>
      </w:r>
      <w:proofErr w:type="spellEnd"/>
      <w:r>
        <w:t xml:space="preserve"> районе, на котором расположен многоквартирный дом и иные входящие в состав такого дома объекты недвижимого имущества.</w:t>
      </w:r>
    </w:p>
    <w:p w:rsidR="00BF5C65" w:rsidRDefault="00BF5C65" w:rsidP="00BF5C65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BF5C65" w:rsidRDefault="00BF5C65" w:rsidP="00BF5C65">
      <w:pPr>
        <w:pStyle w:val="a3"/>
        <w:ind w:firstLine="709"/>
      </w:pPr>
      <w:r>
        <w:t>2.1.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«Городской округ город Астрахань».</w:t>
      </w:r>
    </w:p>
    <w:p w:rsidR="00BF5C65" w:rsidRDefault="00BF5C65" w:rsidP="00BF5C65">
      <w:pPr>
        <w:pStyle w:val="a3"/>
        <w:ind w:firstLine="709"/>
      </w:pPr>
      <w:r>
        <w:t>2.2.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BF5C65" w:rsidRDefault="00BF5C65" w:rsidP="00BF5C65">
      <w:pPr>
        <w:pStyle w:val="a3"/>
        <w:ind w:firstLine="709"/>
      </w:pPr>
      <w:r>
        <w:t>2.3. Обеспечить подготовку распоряжения администрации муниципального образования «Городской округ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BF5C65" w:rsidRDefault="00BF5C65" w:rsidP="00BF5C65">
      <w:pPr>
        <w:pStyle w:val="a3"/>
        <w:ind w:firstLine="709"/>
      </w:pPr>
      <w:r>
        <w:t xml:space="preserve">2.4.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BF5C65" w:rsidRDefault="00BF5C65" w:rsidP="00BF5C65">
      <w:pPr>
        <w:pStyle w:val="a3"/>
        <w:ind w:firstLine="709"/>
      </w:pPr>
      <w:r>
        <w:t xml:space="preserve">2.5.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2.4 п. 2 настоящего распоряжения администрации муниципального образования «Городской округ город Астрахань».</w:t>
      </w:r>
    </w:p>
    <w:p w:rsidR="00BF5C65" w:rsidRDefault="00BF5C65" w:rsidP="00BF5C65">
      <w:pPr>
        <w:pStyle w:val="a3"/>
        <w:ind w:firstLine="709"/>
      </w:pPr>
      <w:r>
        <w:t>2.6.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BF5C65" w:rsidRDefault="00BF5C65" w:rsidP="00BF5C6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BF5C65" w:rsidRDefault="00BF5C65" w:rsidP="00BF5C6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F5C65" w:rsidRDefault="00BF5C65" w:rsidP="00BF5C65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BF5C65" w:rsidRDefault="00BF5C65" w:rsidP="00BF5C65">
      <w:pPr>
        <w:pStyle w:val="a3"/>
        <w:ind w:firstLine="709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BF5C65" w:rsidRDefault="00BF5C65" w:rsidP="00BF5C6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BF5C65" w:rsidRDefault="00BF5C65" w:rsidP="00BF5C6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BF5C65" w:rsidRDefault="00BF5C65" w:rsidP="00BF5C65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3E5C3F"/>
    <w:sectPr w:rsidR="00FF4A14" w:rsidSect="00BF5C6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C65"/>
    <w:rsid w:val="003E5C3F"/>
    <w:rsid w:val="008505A8"/>
    <w:rsid w:val="00A56E3A"/>
    <w:rsid w:val="00BF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5C6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5C6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5C6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5C6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648</Words>
  <Characters>3697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2024-01-11T08:57:00Z</dcterms:created>
  <dcterms:modified xsi:type="dcterms:W3CDTF">2024-01-11T09:00:00Z</dcterms:modified>
</cp:coreProperties>
</file>