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 xml:space="preserve">Администрация муниципального образования «Город Астрахань» </w:t>
      </w:r>
    </w:p>
    <w:p w:rsidR="00255DAB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>РАСПОРЯЖЕНИЕ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>29 июля 2019 года №1870-р</w:t>
      </w:r>
    </w:p>
    <w:p w:rsidR="00255DAB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 xml:space="preserve">«Об определении границ прилегающих территорий к объектам, на которых 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>не допускается розничная продажа алкогольной продукции во время проведения мероприятий, посвященных празднованию</w:t>
      </w:r>
      <w:r w:rsidR="00255DAB">
        <w:rPr>
          <w:spacing w:val="0"/>
        </w:rPr>
        <w:t xml:space="preserve"> </w:t>
      </w:r>
      <w:r w:rsidRPr="00677406">
        <w:rPr>
          <w:spacing w:val="0"/>
        </w:rPr>
        <w:t xml:space="preserve">Дня Воздушно-десантных войск 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>на территории муниципального образования «Город Астрахань»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proofErr w:type="gramStart"/>
      <w:r w:rsidRPr="00677406"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677406">
        <w:rPr>
          <w:spacing w:val="0"/>
        </w:rPr>
        <w:t xml:space="preserve"> </w:t>
      </w:r>
      <w:proofErr w:type="gramStart"/>
      <w:r w:rsidRPr="00677406">
        <w:rPr>
          <w:spacing w:val="0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677406">
        <w:rPr>
          <w:spacing w:val="0"/>
        </w:rPr>
        <w:t xml:space="preserve"> № 4593: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>1. Определить границы прилегающих территорий к объектам, на которых не допускается розничная продажа алкогольной продукции во время проведения 02.08.2019 мероприятий, посвященных празднованию Дня Воздушно-десантных войск, согласно прилагаемым схемам границ прилегающих территорий соответственно.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2. 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мероприятий, посвященных празднованию Дня Воздушно-десантных войск. 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3. Просить начальника УМВД России по городу Астрахань </w:t>
      </w:r>
      <w:proofErr w:type="spellStart"/>
      <w:r w:rsidRPr="00677406">
        <w:rPr>
          <w:spacing w:val="0"/>
        </w:rPr>
        <w:t>Сафаралиева</w:t>
      </w:r>
      <w:proofErr w:type="spellEnd"/>
      <w:r w:rsidRPr="00677406">
        <w:rPr>
          <w:spacing w:val="0"/>
        </w:rPr>
        <w:t xml:space="preserve"> Н.Т. при проведении мероприятий, посвященных празднованию Дня Воздушно-десантных войск, обеспечить охрану общественного порядка и осуществить </w:t>
      </w:r>
      <w:proofErr w:type="gramStart"/>
      <w:r w:rsidRPr="00677406">
        <w:rPr>
          <w:spacing w:val="0"/>
        </w:rPr>
        <w:t>контроль за</w:t>
      </w:r>
      <w:proofErr w:type="gramEnd"/>
      <w:r w:rsidRPr="0067740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4.2. Проинформировать население города Астрахани об ограничении продажи алкогольной продукции во время проведения мероприятий, посвященных празднованию Дня Воздушно-десантных войск. 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4.3. </w:t>
      </w:r>
      <w:proofErr w:type="gramStart"/>
      <w:r w:rsidRPr="00677406">
        <w:rPr>
          <w:spacing w:val="0"/>
        </w:rPr>
        <w:t>Разместить</w:t>
      </w:r>
      <w:proofErr w:type="gramEnd"/>
      <w:r w:rsidRPr="0067740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22B2" w:rsidRPr="00677406" w:rsidRDefault="00E422B2" w:rsidP="00255DAB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5. </w:t>
      </w:r>
      <w:proofErr w:type="gramStart"/>
      <w:r w:rsidRPr="00677406">
        <w:rPr>
          <w:spacing w:val="0"/>
        </w:rPr>
        <w:t>Контроль за</w:t>
      </w:r>
      <w:proofErr w:type="gramEnd"/>
      <w:r w:rsidRPr="0067740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E422B2" w:rsidRPr="00677406" w:rsidRDefault="00E422B2" w:rsidP="00E422B2">
      <w:pPr>
        <w:pStyle w:val="a3"/>
        <w:jc w:val="right"/>
        <w:rPr>
          <w:b/>
          <w:bCs/>
          <w:spacing w:val="0"/>
        </w:rPr>
      </w:pPr>
      <w:r w:rsidRPr="00677406">
        <w:rPr>
          <w:b/>
          <w:bCs/>
          <w:spacing w:val="0"/>
        </w:rPr>
        <w:t>Глава администрации Р.Л. ХАРИСОВ</w:t>
      </w:r>
    </w:p>
    <w:p w:rsidR="00E422B2" w:rsidRPr="00677406" w:rsidRDefault="00E422B2" w:rsidP="00E422B2">
      <w:pPr>
        <w:pStyle w:val="a3"/>
        <w:ind w:left="1134" w:firstLine="0"/>
        <w:rPr>
          <w:spacing w:val="0"/>
        </w:rPr>
      </w:pPr>
    </w:p>
    <w:p w:rsidR="00255DAB" w:rsidRDefault="00255DAB" w:rsidP="00E422B2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E422B2" w:rsidRPr="00677406" w:rsidRDefault="00E422B2" w:rsidP="00E422B2">
      <w:pPr>
        <w:pStyle w:val="a3"/>
        <w:ind w:left="2835" w:firstLine="0"/>
        <w:rPr>
          <w:spacing w:val="0"/>
        </w:rPr>
      </w:pPr>
      <w:proofErr w:type="gramStart"/>
      <w:r w:rsidRPr="00677406">
        <w:rPr>
          <w:spacing w:val="0"/>
        </w:rPr>
        <w:lastRenderedPageBreak/>
        <w:t>Утвержден</w:t>
      </w:r>
      <w:proofErr w:type="gramEnd"/>
      <w:r w:rsidRPr="00677406">
        <w:rPr>
          <w:spacing w:val="0"/>
        </w:rPr>
        <w:t xml:space="preserve"> распоряжением администрации </w:t>
      </w:r>
    </w:p>
    <w:p w:rsidR="00E422B2" w:rsidRPr="00677406" w:rsidRDefault="00E422B2" w:rsidP="00E422B2">
      <w:pPr>
        <w:pStyle w:val="a3"/>
        <w:ind w:left="2835" w:firstLine="0"/>
        <w:rPr>
          <w:spacing w:val="0"/>
        </w:rPr>
      </w:pPr>
      <w:r w:rsidRPr="00677406">
        <w:rPr>
          <w:spacing w:val="0"/>
        </w:rPr>
        <w:t>муниципального образования «Город Астрахань»</w:t>
      </w:r>
    </w:p>
    <w:p w:rsidR="00E422B2" w:rsidRPr="00677406" w:rsidRDefault="00E422B2" w:rsidP="00E422B2">
      <w:pPr>
        <w:pStyle w:val="a3"/>
        <w:ind w:left="2835" w:firstLine="0"/>
        <w:rPr>
          <w:spacing w:val="0"/>
        </w:rPr>
      </w:pPr>
      <w:r w:rsidRPr="00677406">
        <w:rPr>
          <w:spacing w:val="0"/>
        </w:rPr>
        <w:t>от 29.07.2019 № 1870-р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>Перечень объектов, в отношении которых определены границы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 xml:space="preserve">прилегающих территорий, на которых не допускается </w:t>
      </w:r>
      <w:proofErr w:type="gramStart"/>
      <w:r w:rsidRPr="00677406">
        <w:rPr>
          <w:spacing w:val="0"/>
        </w:rPr>
        <w:t>розничная</w:t>
      </w:r>
      <w:proofErr w:type="gramEnd"/>
      <w:r w:rsidRPr="00677406">
        <w:rPr>
          <w:spacing w:val="0"/>
        </w:rPr>
        <w:t xml:space="preserve"> 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 xml:space="preserve">продажа алкогольной продукции во время проведения мероприятий, </w:t>
      </w:r>
    </w:p>
    <w:p w:rsidR="00E422B2" w:rsidRPr="00677406" w:rsidRDefault="00E422B2" w:rsidP="00E422B2">
      <w:pPr>
        <w:pStyle w:val="3"/>
        <w:rPr>
          <w:spacing w:val="0"/>
        </w:rPr>
      </w:pPr>
      <w:r w:rsidRPr="00677406">
        <w:rPr>
          <w:spacing w:val="0"/>
        </w:rPr>
        <w:t>посвященных празднованию Дня Воздушно-десантных войск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"/>
        <w:gridCol w:w="3762"/>
        <w:gridCol w:w="973"/>
        <w:gridCol w:w="2261"/>
      </w:tblGrid>
      <w:tr w:rsidR="00E422B2" w:rsidRPr="00E422B2" w:rsidTr="00B10B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 xml:space="preserve">№ </w:t>
            </w:r>
          </w:p>
        </w:tc>
        <w:tc>
          <w:tcPr>
            <w:tcW w:w="3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Место проведения мероприятий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Время</w:t>
            </w:r>
          </w:p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проведения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Границы прилегающих территорий, на которых не допускается розничная продажа алкогольной продукции</w:t>
            </w:r>
          </w:p>
        </w:tc>
      </w:tr>
      <w:tr w:rsidR="00E422B2" w:rsidRPr="00E422B2" w:rsidTr="00B10B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1</w:t>
            </w:r>
          </w:p>
        </w:tc>
        <w:tc>
          <w:tcPr>
            <w:tcW w:w="3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proofErr w:type="gramStart"/>
            <w:r w:rsidRPr="00E422B2">
              <w:rPr>
                <w:w w:val="100"/>
              </w:rPr>
              <w:t>ул.  Советская (Братский сад) - ул.  Калинина - ул.  Красная Набережная - ул.  С. Перовской - городское кладбище</w:t>
            </w:r>
            <w:proofErr w:type="gramEnd"/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10.00-13.00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Приложение № 1</w:t>
            </w:r>
          </w:p>
        </w:tc>
      </w:tr>
      <w:tr w:rsidR="00E422B2" w:rsidRPr="00E422B2" w:rsidTr="00B10B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2</w:t>
            </w:r>
          </w:p>
        </w:tc>
        <w:tc>
          <w:tcPr>
            <w:tcW w:w="3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Набережная реки Волги «Петровская» от здания Дворца бракосочетания до памятника Петру I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10.00-22.00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Приложение № 2</w:t>
            </w:r>
          </w:p>
        </w:tc>
      </w:tr>
      <w:tr w:rsidR="00E422B2" w:rsidRPr="00677406" w:rsidTr="00B10B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3</w:t>
            </w:r>
          </w:p>
        </w:tc>
        <w:tc>
          <w:tcPr>
            <w:tcW w:w="3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3-й Юго-Восток (аллея Воинов-интернационалистов)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E422B2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10.00-22.00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422B2" w:rsidRPr="00677406" w:rsidRDefault="00E422B2" w:rsidP="00B10BF1">
            <w:pPr>
              <w:pStyle w:val="a4"/>
              <w:rPr>
                <w:w w:val="100"/>
              </w:rPr>
            </w:pPr>
            <w:r w:rsidRPr="00E422B2">
              <w:rPr>
                <w:w w:val="100"/>
              </w:rPr>
              <w:t>Приложение № 3</w:t>
            </w:r>
          </w:p>
        </w:tc>
      </w:tr>
    </w:tbl>
    <w:p w:rsidR="00E422B2" w:rsidRPr="00677406" w:rsidRDefault="00E422B2" w:rsidP="00E422B2">
      <w:pPr>
        <w:pStyle w:val="a3"/>
        <w:rPr>
          <w:spacing w:val="0"/>
          <w:sz w:val="20"/>
          <w:szCs w:val="20"/>
        </w:rPr>
      </w:pPr>
    </w:p>
    <w:p w:rsidR="00255DAB" w:rsidRDefault="00255DAB">
      <w:r>
        <w:br w:type="page"/>
      </w:r>
    </w:p>
    <w:p w:rsidR="00255DAB" w:rsidRDefault="00255DAB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82285" cy="7602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760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DBF" w:rsidRDefault="00255DAB">
      <w:r>
        <w:rPr>
          <w:noProof/>
          <w:lang w:eastAsia="ru-RU"/>
        </w:rPr>
        <w:lastRenderedPageBreak/>
        <w:drawing>
          <wp:inline distT="0" distB="0" distL="0" distR="0">
            <wp:extent cx="4488873" cy="8573289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05"/>
                    <a:stretch/>
                  </pic:blipFill>
                  <pic:spPr bwMode="auto">
                    <a:xfrm>
                      <a:off x="0" y="0"/>
                      <a:ext cx="4489125" cy="857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81650" cy="770699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0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A1DBF" w:rsidSect="00255D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2B2"/>
    <w:rsid w:val="00255DAB"/>
    <w:rsid w:val="007A1DBF"/>
    <w:rsid w:val="00E4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2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22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22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422B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255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5DA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2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22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22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422B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255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5D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2019-08-01T05:30:00Z</dcterms:created>
  <dcterms:modified xsi:type="dcterms:W3CDTF">2019-08-01T05:37:00Z</dcterms:modified>
</cp:coreProperties>
</file>