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03D7F" w:rsidRDefault="00103D7F">
      <w:pPr>
        <w:spacing w:line="1" w:lineRule="exact"/>
      </w:pPr>
    </w:p>
    <w:p w:rsidR="001E257B" w:rsidRPr="001E257B" w:rsidRDefault="001E257B" w:rsidP="001E257B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1E257B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141627" w:rsidRDefault="0045468B" w:rsidP="001E257B">
      <w:pPr>
        <w:jc w:val="center"/>
        <w:rPr>
          <w:rFonts w:ascii="Cambria" w:hAnsi="Cambria"/>
          <w:b/>
          <w:sz w:val="20"/>
          <w:szCs w:val="20"/>
        </w:rPr>
      </w:pPr>
      <w:r w:rsidRPr="001E257B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103D7F" w:rsidRPr="001E257B" w:rsidRDefault="0045468B" w:rsidP="001E257B">
      <w:pPr>
        <w:jc w:val="center"/>
        <w:rPr>
          <w:rFonts w:ascii="Cambria" w:hAnsi="Cambria"/>
          <w:b/>
          <w:sz w:val="20"/>
          <w:szCs w:val="20"/>
        </w:rPr>
      </w:pPr>
      <w:r w:rsidRPr="001E257B">
        <w:rPr>
          <w:rFonts w:ascii="Cambria" w:hAnsi="Cambria"/>
          <w:b/>
          <w:sz w:val="20"/>
          <w:szCs w:val="20"/>
        </w:rPr>
        <w:t>29 октября 2020 года</w:t>
      </w:r>
      <w:r w:rsidR="001E257B" w:rsidRPr="001E257B">
        <w:rPr>
          <w:rFonts w:ascii="Cambria" w:hAnsi="Cambria"/>
          <w:b/>
          <w:sz w:val="20"/>
          <w:szCs w:val="20"/>
        </w:rPr>
        <w:t xml:space="preserve"> № </w:t>
      </w:r>
      <w:r w:rsidRPr="001E257B">
        <w:rPr>
          <w:rFonts w:ascii="Cambria" w:hAnsi="Cambria"/>
          <w:b/>
          <w:sz w:val="20"/>
          <w:szCs w:val="20"/>
        </w:rPr>
        <w:t>1965-р</w:t>
      </w:r>
      <w:bookmarkEnd w:id="3"/>
      <w:bookmarkEnd w:id="4"/>
    </w:p>
    <w:p w:rsidR="00103D7F" w:rsidRPr="001E257B" w:rsidRDefault="001E257B" w:rsidP="001E257B">
      <w:pPr>
        <w:jc w:val="center"/>
        <w:rPr>
          <w:rFonts w:ascii="Cambria" w:hAnsi="Cambria"/>
          <w:b/>
          <w:sz w:val="20"/>
          <w:szCs w:val="20"/>
        </w:rPr>
      </w:pPr>
      <w:r w:rsidRPr="001E257B">
        <w:rPr>
          <w:rFonts w:ascii="Cambria" w:hAnsi="Cambria"/>
          <w:b/>
          <w:sz w:val="20"/>
          <w:szCs w:val="20"/>
        </w:rPr>
        <w:t>«</w:t>
      </w:r>
      <w:r w:rsidR="0045468B" w:rsidRPr="001E257B">
        <w:rPr>
          <w:rFonts w:ascii="Cambria" w:hAnsi="Cambria"/>
          <w:b/>
          <w:sz w:val="20"/>
          <w:szCs w:val="20"/>
        </w:rPr>
        <w:t>О внесении изменений в распоряжение администрации муниципального образования «Г</w:t>
      </w:r>
      <w:r w:rsidR="0045468B" w:rsidRPr="001E257B">
        <w:rPr>
          <w:rFonts w:ascii="Cambria" w:hAnsi="Cambria"/>
          <w:b/>
          <w:sz w:val="20"/>
          <w:szCs w:val="20"/>
        </w:rPr>
        <w:t>ород Астрахань» от 27.05.2015 №</w:t>
      </w:r>
      <w:r w:rsidRPr="001E257B">
        <w:rPr>
          <w:rFonts w:ascii="Cambria" w:hAnsi="Cambria"/>
          <w:b/>
          <w:sz w:val="20"/>
          <w:szCs w:val="20"/>
        </w:rPr>
        <w:t xml:space="preserve"> </w:t>
      </w:r>
      <w:r w:rsidR="0045468B" w:rsidRPr="001E257B">
        <w:rPr>
          <w:rFonts w:ascii="Cambria" w:hAnsi="Cambria"/>
          <w:b/>
          <w:sz w:val="20"/>
          <w:szCs w:val="20"/>
        </w:rPr>
        <w:t>607-р</w:t>
      </w:r>
      <w:r w:rsidRPr="001E257B">
        <w:rPr>
          <w:rFonts w:ascii="Cambria" w:hAnsi="Cambria"/>
          <w:b/>
          <w:sz w:val="20"/>
          <w:szCs w:val="20"/>
        </w:rPr>
        <w:t>»</w:t>
      </w:r>
    </w:p>
    <w:p w:rsidR="00103D7F" w:rsidRPr="001E257B" w:rsidRDefault="0045468B" w:rsidP="001E257B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1E257B">
        <w:rPr>
          <w:rFonts w:ascii="Arial" w:hAnsi="Arial" w:cs="Arial"/>
          <w:sz w:val="18"/>
          <w:szCs w:val="18"/>
        </w:rPr>
        <w:t>В соответствии с Бюджетным кодексом</w:t>
      </w:r>
      <w:r w:rsidRPr="001E257B">
        <w:rPr>
          <w:rFonts w:ascii="Arial" w:hAnsi="Arial" w:cs="Arial"/>
          <w:sz w:val="18"/>
          <w:szCs w:val="18"/>
        </w:rPr>
        <w:t xml:space="preserve"> Российской Федерации, Порядком разработки, утверждения, реализации и оценки эффективности муниципальных программ муниципального образования «Город Астрахань», утвержденным постановлением администрации муниципального образования «Город Астрахань» от 09.06.</w:t>
      </w:r>
      <w:r w:rsidRPr="001E257B">
        <w:rPr>
          <w:rFonts w:ascii="Arial" w:hAnsi="Arial" w:cs="Arial"/>
          <w:sz w:val="18"/>
          <w:szCs w:val="18"/>
        </w:rPr>
        <w:t>2015 №3626, с изменениями и дополнениями, внесенными постановлениями администрации муниципального образования «Город Астрахань» от 26.02.2016 №1125, от 07.02.2017 №752, от 09.08.2017 №4676, от 11.07.2018 №427, от 13.08.2018 №497, от 31.07.2020 №213:</w:t>
      </w:r>
      <w:proofErr w:type="gramEnd"/>
    </w:p>
    <w:p w:rsidR="00141627" w:rsidRDefault="0045468B" w:rsidP="001E257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E257B">
        <w:rPr>
          <w:rFonts w:ascii="Arial" w:hAnsi="Arial" w:cs="Arial"/>
          <w:sz w:val="18"/>
          <w:szCs w:val="18"/>
        </w:rPr>
        <w:t>1.</w:t>
      </w:r>
      <w:r w:rsidR="001E257B" w:rsidRPr="001E257B">
        <w:rPr>
          <w:rFonts w:ascii="Arial" w:hAnsi="Arial" w:cs="Arial"/>
          <w:sz w:val="18"/>
          <w:szCs w:val="18"/>
        </w:rPr>
        <w:t xml:space="preserve">1. </w:t>
      </w:r>
      <w:r w:rsidRPr="001E257B">
        <w:rPr>
          <w:rFonts w:ascii="Arial" w:hAnsi="Arial" w:cs="Arial"/>
          <w:sz w:val="18"/>
          <w:szCs w:val="18"/>
        </w:rPr>
        <w:t xml:space="preserve"> </w:t>
      </w:r>
      <w:r w:rsidR="001E257B" w:rsidRPr="001E257B">
        <w:rPr>
          <w:rFonts w:ascii="Arial" w:hAnsi="Arial" w:cs="Arial"/>
          <w:sz w:val="18"/>
          <w:szCs w:val="18"/>
        </w:rPr>
        <w:t xml:space="preserve">1.1. </w:t>
      </w:r>
      <w:proofErr w:type="gramStart"/>
      <w:r w:rsidRPr="001E257B">
        <w:rPr>
          <w:rFonts w:ascii="Arial" w:hAnsi="Arial" w:cs="Arial"/>
          <w:sz w:val="18"/>
          <w:szCs w:val="18"/>
        </w:rPr>
        <w:t>Внести в распоряжение администрации муниципального образования «Город Астрахань» от 27.05.2015</w:t>
      </w:r>
      <w:r w:rsidR="001E257B">
        <w:rPr>
          <w:rFonts w:ascii="Arial" w:hAnsi="Arial" w:cs="Arial"/>
          <w:sz w:val="18"/>
          <w:szCs w:val="18"/>
        </w:rPr>
        <w:t xml:space="preserve"> </w:t>
      </w:r>
      <w:r w:rsidRPr="001E257B">
        <w:rPr>
          <w:rFonts w:ascii="Arial" w:hAnsi="Arial" w:cs="Arial"/>
          <w:sz w:val="18"/>
          <w:szCs w:val="18"/>
        </w:rPr>
        <w:t>№607-р «Об утверждении Перечня</w:t>
      </w:r>
      <w:r w:rsidR="00141627">
        <w:rPr>
          <w:rFonts w:ascii="Arial" w:hAnsi="Arial" w:cs="Arial"/>
          <w:sz w:val="18"/>
          <w:szCs w:val="18"/>
        </w:rPr>
        <w:t xml:space="preserve"> </w:t>
      </w:r>
      <w:r w:rsidRPr="001E257B">
        <w:rPr>
          <w:rFonts w:ascii="Arial" w:hAnsi="Arial" w:cs="Arial"/>
          <w:sz w:val="18"/>
          <w:szCs w:val="18"/>
        </w:rPr>
        <w:t>муниципальных программ муниципального образования «Город Астрахань» с изменениями, внесенными распоряжениями администрации муницип</w:t>
      </w:r>
      <w:r w:rsidRPr="001E257B">
        <w:rPr>
          <w:rFonts w:ascii="Arial" w:hAnsi="Arial" w:cs="Arial"/>
          <w:sz w:val="18"/>
          <w:szCs w:val="18"/>
        </w:rPr>
        <w:t xml:space="preserve">ального образования «Город Астрахань» от 21.03.2016 №193-р, от 21.10.2016 №1534-р, от 14.12.2017 №2300-р, от 11.07.2018 №3026-р, от 08.05.2019 №1263-р, от 04.06.2019 №1453-р, от 16.07.2019 №1784-р, от 25.06.2020 №1109-р, следующее изменение: </w:t>
      </w:r>
      <w:proofErr w:type="spellStart"/>
      <w:r w:rsidRPr="001E257B">
        <w:rPr>
          <w:rFonts w:ascii="Arial" w:hAnsi="Arial" w:cs="Arial"/>
          <w:sz w:val="18"/>
          <w:szCs w:val="18"/>
        </w:rPr>
        <w:t>п.п</w:t>
      </w:r>
      <w:proofErr w:type="spellEnd"/>
      <w:r w:rsidRPr="001E257B">
        <w:rPr>
          <w:rFonts w:ascii="Arial" w:hAnsi="Arial" w:cs="Arial"/>
          <w:sz w:val="18"/>
          <w:szCs w:val="18"/>
        </w:rPr>
        <w:t>. 6 изложит</w:t>
      </w:r>
      <w:r w:rsidRPr="001E257B">
        <w:rPr>
          <w:rFonts w:ascii="Arial" w:hAnsi="Arial" w:cs="Arial"/>
          <w:sz w:val="18"/>
          <w:szCs w:val="18"/>
        </w:rPr>
        <w:t>ь в</w:t>
      </w:r>
      <w:proofErr w:type="gramEnd"/>
      <w:r w:rsidRPr="001E257B">
        <w:rPr>
          <w:rFonts w:ascii="Arial" w:hAnsi="Arial" w:cs="Arial"/>
          <w:sz w:val="18"/>
          <w:szCs w:val="18"/>
        </w:rPr>
        <w:t xml:space="preserve"> следующей редакции:</w:t>
      </w:r>
    </w:p>
    <w:tbl>
      <w:tblPr>
        <w:tblpPr w:leftFromText="180" w:rightFromText="180" w:vertAnchor="text" w:horzAnchor="margin" w:tblpY="131"/>
        <w:tblOverlap w:val="never"/>
        <w:tblW w:w="0" w:type="auto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400"/>
        <w:gridCol w:w="1942"/>
        <w:gridCol w:w="2320"/>
        <w:gridCol w:w="4182"/>
      </w:tblGrid>
      <w:tr w:rsidR="00141627" w:rsidRPr="001E257B" w:rsidTr="00141627">
        <w:trPr>
          <w:trHeight w:hRule="exact" w:val="3850"/>
        </w:trPr>
        <w:tc>
          <w:tcPr>
            <w:tcW w:w="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41627" w:rsidRPr="001E257B" w:rsidRDefault="00141627" w:rsidP="00141627">
            <w:pPr>
              <w:pStyle w:val="a5"/>
              <w:shd w:val="clear" w:color="auto" w:fill="auto"/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1E257B">
              <w:rPr>
                <w:rFonts w:ascii="Arial" w:hAnsi="Arial" w:cs="Arial"/>
                <w:bCs/>
                <w:sz w:val="18"/>
                <w:szCs w:val="18"/>
              </w:rPr>
              <w:t>6.</w:t>
            </w:r>
          </w:p>
        </w:tc>
        <w:tc>
          <w:tcPr>
            <w:tcW w:w="19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41627" w:rsidRPr="001E257B" w:rsidRDefault="00141627" w:rsidP="00141627">
            <w:pPr>
              <w:pStyle w:val="a5"/>
              <w:shd w:val="clear" w:color="auto" w:fill="auto"/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1E257B">
              <w:rPr>
                <w:rFonts w:ascii="Arial" w:hAnsi="Arial" w:cs="Arial"/>
                <w:bCs/>
                <w:sz w:val="18"/>
                <w:szCs w:val="18"/>
              </w:rPr>
              <w:t>"Повышение уровня благоустройства и улучшение санитарного состояния города Астрахани"</w:t>
            </w:r>
          </w:p>
        </w:tc>
        <w:tc>
          <w:tcPr>
            <w:tcW w:w="2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141627" w:rsidRPr="001E257B" w:rsidRDefault="00141627" w:rsidP="00141627">
            <w:pPr>
              <w:pStyle w:val="a5"/>
              <w:shd w:val="clear" w:color="auto" w:fill="auto"/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1E257B">
              <w:rPr>
                <w:rFonts w:ascii="Arial" w:hAnsi="Arial" w:cs="Arial"/>
                <w:sz w:val="18"/>
                <w:szCs w:val="18"/>
              </w:rPr>
              <w:t xml:space="preserve">Управление по коммунальному хозяйству и благоустройству, </w:t>
            </w:r>
            <w:r w:rsidRPr="001E257B">
              <w:rPr>
                <w:rFonts w:ascii="Arial" w:hAnsi="Arial" w:cs="Arial"/>
                <w:iCs/>
                <w:sz w:val="18"/>
                <w:szCs w:val="18"/>
              </w:rPr>
              <w:t>Управление торговли и поддержки предпринимательства, Администрации районов</w:t>
            </w:r>
          </w:p>
        </w:tc>
        <w:tc>
          <w:tcPr>
            <w:tcW w:w="4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41627" w:rsidRPr="001E257B" w:rsidRDefault="00141627" w:rsidP="00141627">
            <w:pPr>
              <w:pStyle w:val="a5"/>
              <w:numPr>
                <w:ilvl w:val="0"/>
                <w:numId w:val="1"/>
              </w:numPr>
              <w:shd w:val="clear" w:color="auto" w:fill="auto"/>
              <w:tabs>
                <w:tab w:val="left" w:pos="178"/>
              </w:tabs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1E257B">
              <w:rPr>
                <w:rFonts w:ascii="Arial" w:hAnsi="Arial" w:cs="Arial"/>
                <w:sz w:val="18"/>
                <w:szCs w:val="18"/>
              </w:rPr>
              <w:t>повышение уровня материальной обеспеченности и качества эксплуатации коммунальной инфраструктуры;</w:t>
            </w:r>
          </w:p>
          <w:p w:rsidR="00141627" w:rsidRPr="001E257B" w:rsidRDefault="00141627" w:rsidP="00141627">
            <w:pPr>
              <w:pStyle w:val="a5"/>
              <w:numPr>
                <w:ilvl w:val="0"/>
                <w:numId w:val="1"/>
              </w:numPr>
              <w:shd w:val="clear" w:color="auto" w:fill="auto"/>
              <w:tabs>
                <w:tab w:val="left" w:pos="182"/>
              </w:tabs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1E257B">
              <w:rPr>
                <w:rFonts w:ascii="Arial" w:hAnsi="Arial" w:cs="Arial"/>
                <w:sz w:val="18"/>
                <w:szCs w:val="18"/>
              </w:rPr>
              <w:t>благоустройство и строительство мест захоронения, организация ритуальных услуг;</w:t>
            </w:r>
          </w:p>
          <w:p w:rsidR="00141627" w:rsidRPr="001E257B" w:rsidRDefault="00141627" w:rsidP="00141627">
            <w:pPr>
              <w:pStyle w:val="a5"/>
              <w:numPr>
                <w:ilvl w:val="0"/>
                <w:numId w:val="1"/>
              </w:numPr>
              <w:shd w:val="clear" w:color="auto" w:fill="auto"/>
              <w:tabs>
                <w:tab w:val="left" w:pos="187"/>
              </w:tabs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1E257B">
              <w:rPr>
                <w:rFonts w:ascii="Arial" w:hAnsi="Arial" w:cs="Arial"/>
                <w:sz w:val="18"/>
                <w:szCs w:val="18"/>
              </w:rPr>
              <w:t xml:space="preserve">повышение </w:t>
            </w:r>
            <w:proofErr w:type="gramStart"/>
            <w:r w:rsidRPr="001E257B">
              <w:rPr>
                <w:rFonts w:ascii="Arial" w:hAnsi="Arial" w:cs="Arial"/>
                <w:sz w:val="18"/>
                <w:szCs w:val="18"/>
              </w:rPr>
              <w:t>уровня благоустройства территории города Астрахани</w:t>
            </w:r>
            <w:proofErr w:type="gramEnd"/>
            <w:r w:rsidRPr="001E257B">
              <w:rPr>
                <w:rFonts w:ascii="Arial" w:hAnsi="Arial" w:cs="Arial"/>
                <w:sz w:val="18"/>
                <w:szCs w:val="18"/>
              </w:rPr>
              <w:t>;</w:t>
            </w:r>
          </w:p>
          <w:p w:rsidR="00141627" w:rsidRPr="001E257B" w:rsidRDefault="00141627" w:rsidP="00141627">
            <w:pPr>
              <w:pStyle w:val="a5"/>
              <w:numPr>
                <w:ilvl w:val="0"/>
                <w:numId w:val="1"/>
              </w:numPr>
              <w:shd w:val="clear" w:color="auto" w:fill="auto"/>
              <w:tabs>
                <w:tab w:val="left" w:pos="187"/>
              </w:tabs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1E257B">
              <w:rPr>
                <w:rFonts w:ascii="Arial" w:hAnsi="Arial" w:cs="Arial"/>
                <w:sz w:val="18"/>
                <w:szCs w:val="18"/>
              </w:rPr>
              <w:t>поддержание и улучшение санитарного и эпидемиологического состояния города Астрахани;</w:t>
            </w:r>
          </w:p>
          <w:p w:rsidR="00141627" w:rsidRPr="001E257B" w:rsidRDefault="00141627" w:rsidP="00141627">
            <w:pPr>
              <w:pStyle w:val="a5"/>
              <w:numPr>
                <w:ilvl w:val="0"/>
                <w:numId w:val="1"/>
              </w:numPr>
              <w:shd w:val="clear" w:color="auto" w:fill="auto"/>
              <w:tabs>
                <w:tab w:val="left" w:pos="178"/>
              </w:tabs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1E257B">
              <w:rPr>
                <w:rFonts w:ascii="Arial" w:hAnsi="Arial" w:cs="Arial"/>
                <w:sz w:val="18"/>
                <w:szCs w:val="18"/>
              </w:rPr>
              <w:t>ликвидация и хранение несанкционированных объектов;</w:t>
            </w:r>
          </w:p>
          <w:p w:rsidR="00141627" w:rsidRPr="001E257B" w:rsidRDefault="00141627" w:rsidP="00141627">
            <w:pPr>
              <w:pStyle w:val="a5"/>
              <w:numPr>
                <w:ilvl w:val="0"/>
                <w:numId w:val="1"/>
              </w:numPr>
              <w:shd w:val="clear" w:color="auto" w:fill="auto"/>
              <w:tabs>
                <w:tab w:val="left" w:pos="178"/>
              </w:tabs>
              <w:spacing w:after="0"/>
              <w:rPr>
                <w:rFonts w:ascii="Arial" w:hAnsi="Arial" w:cs="Arial"/>
                <w:sz w:val="18"/>
                <w:szCs w:val="18"/>
              </w:rPr>
            </w:pPr>
            <w:r w:rsidRPr="001E257B">
              <w:rPr>
                <w:rFonts w:ascii="Arial" w:hAnsi="Arial" w:cs="Arial"/>
                <w:sz w:val="18"/>
                <w:szCs w:val="18"/>
              </w:rPr>
              <w:t>создание условий для обеспечения жителей города Астрахани услугами бытового обслуживания</w:t>
            </w:r>
          </w:p>
        </w:tc>
      </w:tr>
    </w:tbl>
    <w:p w:rsidR="00141627" w:rsidRPr="001E257B" w:rsidRDefault="00141627" w:rsidP="0014162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E257B">
        <w:rPr>
          <w:rFonts w:ascii="Arial" w:hAnsi="Arial" w:cs="Arial"/>
          <w:sz w:val="18"/>
          <w:szCs w:val="18"/>
        </w:rPr>
        <w:t>2. Управлению</w:t>
      </w:r>
      <w:r>
        <w:rPr>
          <w:rFonts w:ascii="Arial" w:hAnsi="Arial" w:cs="Arial"/>
          <w:sz w:val="18"/>
          <w:szCs w:val="18"/>
        </w:rPr>
        <w:t xml:space="preserve"> </w:t>
      </w:r>
      <w:r w:rsidRPr="001E257B">
        <w:rPr>
          <w:rFonts w:ascii="Arial" w:hAnsi="Arial" w:cs="Arial"/>
          <w:sz w:val="18"/>
          <w:szCs w:val="18"/>
        </w:rPr>
        <w:t>информационной</w:t>
      </w:r>
      <w:r>
        <w:rPr>
          <w:rFonts w:ascii="Arial" w:hAnsi="Arial" w:cs="Arial"/>
          <w:sz w:val="18"/>
          <w:szCs w:val="18"/>
        </w:rPr>
        <w:t xml:space="preserve"> </w:t>
      </w:r>
      <w:r w:rsidRPr="001E257B">
        <w:rPr>
          <w:rFonts w:ascii="Arial" w:hAnsi="Arial" w:cs="Arial"/>
          <w:sz w:val="18"/>
          <w:szCs w:val="18"/>
        </w:rPr>
        <w:t>политики 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Pr="001E257B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Pr="001E257B">
        <w:rPr>
          <w:rFonts w:ascii="Arial" w:hAnsi="Arial" w:cs="Arial"/>
          <w:sz w:val="18"/>
          <w:szCs w:val="18"/>
        </w:rPr>
        <w:t>разместить настоящее</w:t>
      </w:r>
      <w:proofErr w:type="gramEnd"/>
    </w:p>
    <w:p w:rsidR="00141627" w:rsidRPr="001E257B" w:rsidRDefault="00141627" w:rsidP="0014162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E257B">
        <w:rPr>
          <w:rFonts w:ascii="Arial" w:hAnsi="Arial" w:cs="Arial"/>
          <w:sz w:val="18"/>
          <w:szCs w:val="18"/>
        </w:rPr>
        <w:t>распоряжение 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Pr="001E257B">
        <w:rPr>
          <w:rFonts w:ascii="Arial" w:hAnsi="Arial" w:cs="Arial"/>
          <w:sz w:val="18"/>
          <w:szCs w:val="18"/>
        </w:rPr>
        <w:t xml:space="preserve">Астрахань» на </w:t>
      </w:r>
      <w:proofErr w:type="gramStart"/>
      <w:r w:rsidRPr="001E257B">
        <w:rPr>
          <w:rFonts w:ascii="Arial" w:hAnsi="Arial" w:cs="Arial"/>
          <w:sz w:val="18"/>
          <w:szCs w:val="18"/>
        </w:rPr>
        <w:t>официальном</w:t>
      </w:r>
      <w:proofErr w:type="gramEnd"/>
      <w:r>
        <w:rPr>
          <w:rFonts w:ascii="Arial" w:hAnsi="Arial" w:cs="Arial"/>
          <w:sz w:val="18"/>
          <w:szCs w:val="18"/>
        </w:rPr>
        <w:t xml:space="preserve"> </w:t>
      </w:r>
      <w:r w:rsidRPr="001E257B">
        <w:rPr>
          <w:rFonts w:ascii="Arial" w:hAnsi="Arial" w:cs="Arial"/>
          <w:sz w:val="18"/>
          <w:szCs w:val="18"/>
        </w:rPr>
        <w:t>образования «Город Астрахань».</w:t>
      </w:r>
    </w:p>
    <w:p w:rsidR="00141627" w:rsidRPr="001E257B" w:rsidRDefault="00141627" w:rsidP="0014162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E257B">
        <w:rPr>
          <w:rFonts w:ascii="Arial" w:hAnsi="Arial" w:cs="Arial"/>
          <w:sz w:val="18"/>
          <w:szCs w:val="18"/>
        </w:rPr>
        <w:t>3. Управлению</w:t>
      </w:r>
      <w:r>
        <w:rPr>
          <w:rFonts w:ascii="Arial" w:hAnsi="Arial" w:cs="Arial"/>
          <w:sz w:val="18"/>
          <w:szCs w:val="18"/>
        </w:rPr>
        <w:t xml:space="preserve"> </w:t>
      </w:r>
      <w:r w:rsidRPr="001E257B">
        <w:rPr>
          <w:rFonts w:ascii="Arial" w:hAnsi="Arial" w:cs="Arial"/>
          <w:sz w:val="18"/>
          <w:szCs w:val="18"/>
        </w:rPr>
        <w:t>контроля</w:t>
      </w:r>
      <w:r>
        <w:rPr>
          <w:rFonts w:ascii="Arial" w:hAnsi="Arial" w:cs="Arial"/>
          <w:sz w:val="18"/>
          <w:szCs w:val="18"/>
        </w:rPr>
        <w:t xml:space="preserve"> </w:t>
      </w:r>
      <w:r w:rsidRPr="001E257B">
        <w:rPr>
          <w:rFonts w:ascii="Arial" w:hAnsi="Arial" w:cs="Arial"/>
          <w:sz w:val="18"/>
          <w:szCs w:val="18"/>
        </w:rPr>
        <w:t>муниципального образования «Город Астрахань» внести</w:t>
      </w:r>
      <w:r>
        <w:rPr>
          <w:rFonts w:ascii="Arial" w:hAnsi="Arial" w:cs="Arial"/>
          <w:sz w:val="18"/>
          <w:szCs w:val="18"/>
        </w:rPr>
        <w:t xml:space="preserve"> </w:t>
      </w:r>
      <w:r w:rsidRPr="001E257B">
        <w:rPr>
          <w:rFonts w:ascii="Arial" w:hAnsi="Arial" w:cs="Arial"/>
          <w:sz w:val="18"/>
          <w:szCs w:val="18"/>
        </w:rPr>
        <w:t>муниципального образования</w:t>
      </w:r>
      <w:r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1E257B">
        <w:rPr>
          <w:rFonts w:ascii="Arial" w:hAnsi="Arial" w:cs="Arial"/>
          <w:sz w:val="18"/>
          <w:szCs w:val="18"/>
        </w:rPr>
        <w:t>сайте</w:t>
      </w:r>
      <w:proofErr w:type="gramEnd"/>
      <w:r w:rsidRPr="001E257B">
        <w:rPr>
          <w:rFonts w:ascii="Arial" w:hAnsi="Arial" w:cs="Arial"/>
          <w:sz w:val="18"/>
          <w:szCs w:val="18"/>
        </w:rPr>
        <w:t xml:space="preserve"> 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Pr="001E257B">
        <w:rPr>
          <w:rFonts w:ascii="Arial" w:hAnsi="Arial" w:cs="Arial"/>
          <w:sz w:val="18"/>
          <w:szCs w:val="18"/>
        </w:rPr>
        <w:t>«Город</w:t>
      </w:r>
      <w:r>
        <w:rPr>
          <w:rFonts w:ascii="Arial" w:hAnsi="Arial" w:cs="Arial"/>
          <w:sz w:val="18"/>
          <w:szCs w:val="18"/>
        </w:rPr>
        <w:t xml:space="preserve"> </w:t>
      </w:r>
      <w:r w:rsidRPr="001E257B">
        <w:rPr>
          <w:rFonts w:ascii="Arial" w:hAnsi="Arial" w:cs="Arial"/>
          <w:sz w:val="18"/>
          <w:szCs w:val="18"/>
        </w:rPr>
        <w:t>муниципального</w:t>
      </w:r>
      <w:r>
        <w:rPr>
          <w:rFonts w:ascii="Arial" w:hAnsi="Arial" w:cs="Arial"/>
          <w:sz w:val="18"/>
          <w:szCs w:val="18"/>
        </w:rPr>
        <w:t xml:space="preserve"> </w:t>
      </w:r>
      <w:r w:rsidRPr="001E257B">
        <w:rPr>
          <w:rFonts w:ascii="Arial" w:hAnsi="Arial" w:cs="Arial"/>
          <w:sz w:val="18"/>
          <w:szCs w:val="18"/>
        </w:rPr>
        <w:t>и документооборота</w:t>
      </w:r>
      <w:r>
        <w:rPr>
          <w:rFonts w:ascii="Arial" w:hAnsi="Arial" w:cs="Arial"/>
          <w:sz w:val="18"/>
          <w:szCs w:val="18"/>
        </w:rPr>
        <w:t xml:space="preserve"> </w:t>
      </w:r>
      <w:r w:rsidRPr="001E257B">
        <w:rPr>
          <w:rFonts w:ascii="Arial" w:hAnsi="Arial" w:cs="Arial"/>
          <w:sz w:val="18"/>
          <w:szCs w:val="18"/>
        </w:rPr>
        <w:t>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Pr="001E257B">
        <w:rPr>
          <w:rFonts w:ascii="Arial" w:hAnsi="Arial" w:cs="Arial"/>
          <w:sz w:val="18"/>
          <w:szCs w:val="18"/>
        </w:rPr>
        <w:t>соответствующее</w:t>
      </w:r>
      <w:r>
        <w:rPr>
          <w:rFonts w:ascii="Arial" w:hAnsi="Arial" w:cs="Arial"/>
          <w:sz w:val="18"/>
          <w:szCs w:val="18"/>
        </w:rPr>
        <w:t xml:space="preserve"> </w:t>
      </w:r>
      <w:r w:rsidRPr="001E257B">
        <w:rPr>
          <w:rFonts w:ascii="Arial" w:hAnsi="Arial" w:cs="Arial"/>
          <w:sz w:val="18"/>
          <w:szCs w:val="18"/>
        </w:rPr>
        <w:t>изменение в поисково-справочную систему правовых актов администрации муниципального образования «Город Астрахань».</w:t>
      </w:r>
    </w:p>
    <w:p w:rsidR="00141627" w:rsidRPr="001E257B" w:rsidRDefault="00141627" w:rsidP="0014162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E257B">
        <w:rPr>
          <w:rFonts w:ascii="Arial" w:hAnsi="Arial" w:cs="Arial"/>
          <w:sz w:val="18"/>
          <w:szCs w:val="18"/>
        </w:rPr>
        <w:t>4.</w:t>
      </w:r>
      <w:proofErr w:type="gramStart"/>
      <w:r w:rsidRPr="001E257B">
        <w:rPr>
          <w:rFonts w:ascii="Arial" w:hAnsi="Arial" w:cs="Arial"/>
          <w:sz w:val="18"/>
          <w:szCs w:val="18"/>
        </w:rPr>
        <w:t>Контроль за</w:t>
      </w:r>
      <w:proofErr w:type="gramEnd"/>
      <w:r w:rsidRPr="001E257B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141627" w:rsidRPr="00E54483" w:rsidRDefault="00141627" w:rsidP="00E54483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bookmarkStart w:id="5" w:name="_GoBack"/>
      <w:r w:rsidRPr="00E54483">
        <w:rPr>
          <w:rFonts w:ascii="Arial" w:hAnsi="Arial" w:cs="Arial"/>
          <w:b/>
          <w:sz w:val="18"/>
          <w:szCs w:val="18"/>
        </w:rPr>
        <w:t xml:space="preserve">Глава муниципального образования «Город Астрахань» М.Н. </w:t>
      </w:r>
      <w:proofErr w:type="spellStart"/>
      <w:r w:rsidRPr="00E54483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bookmarkEnd w:id="5"/>
    <w:p w:rsidR="00141627" w:rsidRDefault="00141627" w:rsidP="001E257B">
      <w:pPr>
        <w:ind w:firstLine="709"/>
        <w:jc w:val="both"/>
        <w:rPr>
          <w:rFonts w:ascii="Arial" w:hAnsi="Arial" w:cs="Arial"/>
          <w:sz w:val="18"/>
          <w:szCs w:val="18"/>
        </w:rPr>
      </w:pPr>
    </w:p>
    <w:sectPr w:rsidR="00141627" w:rsidSect="00141627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5468B" w:rsidRDefault="0045468B">
      <w:r>
        <w:separator/>
      </w:r>
    </w:p>
  </w:endnote>
  <w:endnote w:type="continuationSeparator" w:id="0">
    <w:p w:rsidR="0045468B" w:rsidRDefault="004546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5468B" w:rsidRDefault="0045468B"/>
  </w:footnote>
  <w:footnote w:type="continuationSeparator" w:id="0">
    <w:p w:rsidR="0045468B" w:rsidRDefault="0045468B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191538"/>
    <w:multiLevelType w:val="multilevel"/>
    <w:tmpl w:val="5908F6D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103D7F"/>
    <w:rsid w:val="00103D7F"/>
    <w:rsid w:val="00141627"/>
    <w:rsid w:val="001E257B"/>
    <w:rsid w:val="0045468B"/>
    <w:rsid w:val="00E544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50"/>
      <w:szCs w:val="50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42"/>
      <w:szCs w:val="42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500"/>
      <w:jc w:val="center"/>
    </w:pPr>
    <w:rPr>
      <w:rFonts w:ascii="Arial" w:eastAsia="Arial" w:hAnsi="Arial" w:cs="Arial"/>
      <w:sz w:val="50"/>
      <w:szCs w:val="50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42"/>
      <w:szCs w:val="4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3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Другое"/>
    <w:basedOn w:val="a"/>
    <w:link w:val="a4"/>
    <w:pPr>
      <w:shd w:val="clear" w:color="auto" w:fill="FFFFFF"/>
      <w:spacing w:after="3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50"/>
      <w:szCs w:val="50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42"/>
      <w:szCs w:val="42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500"/>
      <w:jc w:val="center"/>
    </w:pPr>
    <w:rPr>
      <w:rFonts w:ascii="Arial" w:eastAsia="Arial" w:hAnsi="Arial" w:cs="Arial"/>
      <w:sz w:val="50"/>
      <w:szCs w:val="50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42"/>
      <w:szCs w:val="4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Arial" w:eastAsia="Arial" w:hAnsi="Arial" w:cs="Arial"/>
      <w:sz w:val="32"/>
      <w:szCs w:val="32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3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Другое"/>
    <w:basedOn w:val="a"/>
    <w:link w:val="a4"/>
    <w:pPr>
      <w:shd w:val="clear" w:color="auto" w:fill="FFFFFF"/>
      <w:spacing w:after="3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403</Words>
  <Characters>2301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2020-10-29T12:04:00Z</dcterms:created>
  <dcterms:modified xsi:type="dcterms:W3CDTF">2020-10-29T12:19:00Z</dcterms:modified>
</cp:coreProperties>
</file>